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4D89" w:rsidRDefault="00984D89" w:rsidP="004C689E">
      <w:pPr>
        <w:tabs>
          <w:tab w:val="left" w:pos="284"/>
        </w:tabs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52988" w:rsidRPr="004C689E" w:rsidRDefault="00995760" w:rsidP="004C689E">
      <w:pPr>
        <w:tabs>
          <w:tab w:val="left" w:pos="284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Załącznik nr 4</w:t>
      </w:r>
    </w:p>
    <w:p w:rsidR="004C689E" w:rsidRDefault="004C689E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na realizację </w:t>
      </w:r>
      <w:r w:rsidR="00D53CA8" w:rsidRPr="004C689E">
        <w:rPr>
          <w:rFonts w:ascii="Arial" w:hAnsi="Arial" w:cs="Arial"/>
          <w:sz w:val="22"/>
          <w:szCs w:val="22"/>
        </w:rPr>
        <w:t>wykonanie publikacji</w:t>
      </w:r>
      <w:r w:rsidRPr="004C689E">
        <w:rPr>
          <w:rFonts w:ascii="Arial" w:hAnsi="Arial" w:cs="Arial"/>
          <w:sz w:val="22"/>
          <w:szCs w:val="22"/>
        </w:rPr>
        <w:t xml:space="preserve"> w ramach projektu pn. „</w:t>
      </w:r>
      <w:r w:rsidR="007C13E3" w:rsidRPr="004C689E">
        <w:rPr>
          <w:rFonts w:ascii="Arial" w:hAnsi="Arial" w:cs="Arial"/>
          <w:sz w:val="22"/>
          <w:szCs w:val="22"/>
        </w:rPr>
        <w:t>Sieć współpracy organizacji pozarządowych pogranicza polsko-niemieckiego na rzecz ochrony klimatu</w:t>
      </w:r>
      <w:r w:rsidRPr="004C689E">
        <w:rPr>
          <w:rFonts w:ascii="Arial" w:hAnsi="Arial" w:cs="Arial"/>
          <w:sz w:val="22"/>
          <w:szCs w:val="22"/>
        </w:rPr>
        <w:t>”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W dniu </w:t>
      </w:r>
      <w:r w:rsidRPr="004C689E">
        <w:rPr>
          <w:rFonts w:ascii="Arial" w:hAnsi="Arial" w:cs="Arial"/>
          <w:color w:val="0070C0"/>
          <w:sz w:val="22"/>
          <w:szCs w:val="22"/>
        </w:rPr>
        <w:t>…………</w:t>
      </w:r>
      <w:r w:rsidRPr="004C689E">
        <w:rPr>
          <w:rFonts w:ascii="Arial" w:hAnsi="Arial" w:cs="Arial"/>
          <w:sz w:val="22"/>
          <w:szCs w:val="22"/>
        </w:rPr>
        <w:t>20</w:t>
      </w:r>
      <w:r w:rsidR="00862866" w:rsidRPr="004C689E">
        <w:rPr>
          <w:rFonts w:ascii="Arial" w:hAnsi="Arial" w:cs="Arial"/>
          <w:sz w:val="22"/>
          <w:szCs w:val="22"/>
        </w:rPr>
        <w:t>20</w:t>
      </w:r>
      <w:r w:rsidRPr="004C689E">
        <w:rPr>
          <w:rFonts w:ascii="Arial" w:hAnsi="Arial" w:cs="Arial"/>
          <w:color w:val="0070C0"/>
          <w:sz w:val="22"/>
          <w:szCs w:val="22"/>
        </w:rPr>
        <w:t xml:space="preserve"> </w:t>
      </w:r>
      <w:r w:rsidRPr="004C689E">
        <w:rPr>
          <w:rFonts w:ascii="Arial" w:hAnsi="Arial" w:cs="Arial"/>
          <w:sz w:val="22"/>
          <w:szCs w:val="22"/>
        </w:rPr>
        <w:t>roku w Lubomyślu została zawarta umowa pomiędzy: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52988" w:rsidRPr="004C689E" w:rsidRDefault="00D52988" w:rsidP="004C689E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b/>
          <w:sz w:val="22"/>
          <w:szCs w:val="22"/>
        </w:rPr>
        <w:t>Fundacja Natura Polska, Lubomyśl 23b, 68-200 Żary</w:t>
      </w:r>
    </w:p>
    <w:p w:rsidR="00D52988" w:rsidRPr="004C689E" w:rsidRDefault="00D52988" w:rsidP="004C689E">
      <w:pPr>
        <w:shd w:val="clear" w:color="auto" w:fill="FFFFFF"/>
        <w:tabs>
          <w:tab w:val="left" w:pos="284"/>
        </w:tabs>
        <w:spacing w:line="276" w:lineRule="auto"/>
        <w:rPr>
          <w:rFonts w:ascii="Arial" w:eastAsia="Century Gothic" w:hAnsi="Arial" w:cs="Arial"/>
          <w:b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reprezentowaną przez: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4C689E">
        <w:rPr>
          <w:rFonts w:ascii="Arial" w:eastAsia="Century Gothic" w:hAnsi="Arial" w:cs="Arial"/>
          <w:b/>
          <w:sz w:val="22"/>
          <w:szCs w:val="22"/>
        </w:rPr>
        <w:t>Tomasza Żółkiewicza</w:t>
      </w:r>
      <w:r w:rsidRPr="004C689E">
        <w:rPr>
          <w:rFonts w:ascii="Arial" w:hAnsi="Arial" w:cs="Arial"/>
          <w:sz w:val="22"/>
          <w:szCs w:val="22"/>
        </w:rPr>
        <w:t xml:space="preserve"> </w:t>
      </w:r>
      <w:r w:rsidR="0045052B" w:rsidRPr="004C689E">
        <w:rPr>
          <w:rFonts w:ascii="Arial" w:hAnsi="Arial" w:cs="Arial"/>
          <w:sz w:val="22"/>
          <w:szCs w:val="22"/>
        </w:rPr>
        <w:t>– Prezesa Fundacji</w:t>
      </w:r>
      <w:r w:rsidRPr="004C689E">
        <w:rPr>
          <w:rFonts w:ascii="Arial" w:hAnsi="Arial" w:cs="Arial"/>
          <w:sz w:val="22"/>
          <w:szCs w:val="22"/>
        </w:rPr>
        <w:t>,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zwaną dalej </w:t>
      </w:r>
      <w:r w:rsidRPr="004C689E">
        <w:rPr>
          <w:rFonts w:ascii="Arial" w:hAnsi="Arial" w:cs="Arial"/>
          <w:i/>
          <w:iCs/>
          <w:sz w:val="22"/>
          <w:szCs w:val="22"/>
        </w:rPr>
        <w:t>Zamawiającym,</w:t>
      </w:r>
    </w:p>
    <w:p w:rsidR="00D52988" w:rsidRPr="004C689E" w:rsidRDefault="00D52988" w:rsidP="004C689E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</w:tabs>
        <w:suppressAutoHyphens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a ……………………………………………………………………………………………………………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zwanym dalej </w:t>
      </w:r>
      <w:r w:rsidRPr="004C689E">
        <w:rPr>
          <w:rFonts w:ascii="Arial" w:hAnsi="Arial" w:cs="Arial"/>
          <w:i/>
          <w:iCs/>
          <w:sz w:val="22"/>
          <w:szCs w:val="22"/>
        </w:rPr>
        <w:t>Wykonawcą.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§ 1</w:t>
      </w:r>
    </w:p>
    <w:p w:rsidR="00D52988" w:rsidRPr="004C689E" w:rsidRDefault="00D52988" w:rsidP="00DD5EE2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Przedmiot umowy.</w:t>
      </w:r>
    </w:p>
    <w:p w:rsidR="00D52988" w:rsidRPr="004C689E" w:rsidRDefault="00D52988" w:rsidP="004C689E">
      <w:pPr>
        <w:numPr>
          <w:ilvl w:val="0"/>
          <w:numId w:val="8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>Zamawiający</w:t>
      </w:r>
      <w:r w:rsidRPr="004C689E">
        <w:rPr>
          <w:rFonts w:ascii="Arial" w:hAnsi="Arial" w:cs="Arial"/>
          <w:sz w:val="22"/>
          <w:szCs w:val="22"/>
        </w:rPr>
        <w:t xml:space="preserve"> powierza, a </w:t>
      </w:r>
      <w:r w:rsidRPr="004C689E">
        <w:rPr>
          <w:rFonts w:ascii="Arial" w:hAnsi="Arial" w:cs="Arial"/>
          <w:i/>
          <w:iCs/>
          <w:sz w:val="22"/>
          <w:szCs w:val="22"/>
        </w:rPr>
        <w:t>Wykonawca</w:t>
      </w:r>
      <w:r w:rsidRPr="004C689E">
        <w:rPr>
          <w:rFonts w:ascii="Arial" w:hAnsi="Arial" w:cs="Arial"/>
          <w:sz w:val="22"/>
          <w:szCs w:val="22"/>
        </w:rPr>
        <w:t xml:space="preserve"> przyjmuje do wykonania </w:t>
      </w:r>
      <w:r w:rsidR="00A25E54" w:rsidRPr="004C689E">
        <w:rPr>
          <w:rFonts w:ascii="Arial" w:hAnsi="Arial" w:cs="Arial"/>
          <w:sz w:val="22"/>
          <w:szCs w:val="22"/>
        </w:rPr>
        <w:t xml:space="preserve">wykonanie publikacji do projektu pn. „Sieć współpracy organizacji pozarządowych pogranicza polsko-niemieckiego na rzecz ochrony klimatu". </w:t>
      </w:r>
    </w:p>
    <w:p w:rsidR="00092629" w:rsidRPr="004C689E" w:rsidRDefault="00D52988" w:rsidP="004C689E">
      <w:pPr>
        <w:numPr>
          <w:ilvl w:val="0"/>
          <w:numId w:val="8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Szczegółowy zakres zamówienia obejmuje:</w:t>
      </w:r>
    </w:p>
    <w:p w:rsidR="00092629" w:rsidRPr="004C689E" w:rsidRDefault="00092629" w:rsidP="004C689E">
      <w:pPr>
        <w:pStyle w:val="Indeks"/>
        <w:numPr>
          <w:ilvl w:val="1"/>
          <w:numId w:val="8"/>
        </w:numPr>
        <w:tabs>
          <w:tab w:val="left" w:pos="284"/>
        </w:tabs>
        <w:suppressAutoHyphens w:val="0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C689E">
        <w:rPr>
          <w:rFonts w:ascii="Arial" w:hAnsi="Arial" w:cs="Arial"/>
          <w:i/>
          <w:sz w:val="22"/>
          <w:szCs w:val="22"/>
        </w:rPr>
        <w:t xml:space="preserve">Wykonanie poradnika pn. „Poradnik leśny” </w:t>
      </w:r>
    </w:p>
    <w:p w:rsidR="00092629" w:rsidRPr="004C689E" w:rsidRDefault="00092629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Opracowanie merytoryczne, graficzne i druk przewodnika pod nazwą "Poradnik leśny” dla mieszkańców pogranicza polsko-niemieckiego. Zakres usługi: przygotowanie opisu merytorycznego poradnika zawierającego podstawowe informacje związane z lasem: organizacja wycieczki do lasu (wyżywienie, ubiór, plan, akcesoria), pierwsza pomoc w lesie, zagrożenia, grzyby-podstawowe informacje, czytanie map, komunikacja w lesie, owoce i rośliny z lasu, kontakty z mieszkańcami lasu.</w:t>
      </w:r>
    </w:p>
    <w:p w:rsidR="00092629" w:rsidRPr="004C689E" w:rsidRDefault="00092629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Elektroniczne przygotowanie projektu graficznego poradnika, 48 stron-szytych, format A-4, papier EKOLOGICZNY minimum 130 gram, pełen kolor, wycięcie okienka w okładce na logo projektu, 5.000 sztuk. Po stronie Wykonawcy zlecenia będzie opracowanie merytoryczne i graficzne publikacji wraz z przedstawieniem nieograniczonej ilości projektów do akceptacji Zamawiającego oraz dostarczenie wydrukowanej publikacji na adres Zamawiającego. </w:t>
      </w:r>
    </w:p>
    <w:p w:rsidR="00092629" w:rsidRPr="004C689E" w:rsidRDefault="00092629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Tłumaczenie na język niemiecki zapewnia Zamawiający. </w:t>
      </w:r>
    </w:p>
    <w:p w:rsidR="00092629" w:rsidRPr="004C689E" w:rsidRDefault="00092629" w:rsidP="004C689E">
      <w:pPr>
        <w:pStyle w:val="Akapitzlist"/>
        <w:numPr>
          <w:ilvl w:val="1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4C689E">
        <w:rPr>
          <w:rFonts w:ascii="Arial" w:hAnsi="Arial" w:cs="Arial"/>
          <w:i/>
          <w:sz w:val="22"/>
          <w:szCs w:val="22"/>
        </w:rPr>
        <w:t xml:space="preserve">Wykonanie informatora pn. „Zielony Region” o turystycznym znaczeniu lasu dla regionu </w:t>
      </w:r>
    </w:p>
    <w:p w:rsidR="00092629" w:rsidRPr="004C689E" w:rsidRDefault="00092629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C689E">
        <w:rPr>
          <w:rFonts w:ascii="Arial" w:hAnsi="Arial" w:cs="Arial"/>
          <w:iCs/>
          <w:sz w:val="22"/>
          <w:szCs w:val="22"/>
        </w:rPr>
        <w:t xml:space="preserve">Opracowanie merytoryczne, graficzne i druk przewodnika pod nazwą "Zielony Region” dla mieszkańców pogranicza polsko-niemieckiego. </w:t>
      </w:r>
      <w:r w:rsidRPr="004C689E">
        <w:rPr>
          <w:rFonts w:ascii="Arial" w:hAnsi="Arial" w:cs="Arial"/>
          <w:sz w:val="22"/>
          <w:szCs w:val="22"/>
        </w:rPr>
        <w:t xml:space="preserve">Zakres usługi: przygotowanie opisu merytorycznego poradnika zawierającego podstawowe informacje związane z leśnymi atrakcjami turystycznymi: znaczenie lasów dla regionu, gospodarka leśna służąca ochronie klimatu, wykaz najciekawszych leśnych atrakcji pogranicza wraz z galerią zdjęć w tym ośrodki edukacji leśnej, parki, muzea, rezerwaty i inne leśne atrakcje pogranicza polsko-brandenburskiego obszaru wsparcia programu Brandenburgia-Polska. </w:t>
      </w:r>
    </w:p>
    <w:p w:rsidR="00092629" w:rsidRPr="004C689E" w:rsidRDefault="00092629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Elektroniczne przygotowanie projektu graficznego poradnika, 48 stron-szytych, format A-4, papier EKOLOGICZNY minimum 130 gram, pełen kolor, wycięcie okienka w okładce na logo projektu, 5.000 sztuk. Po stronie Wykonawcy zlecenia będzie opracowanie merytoryczne i </w:t>
      </w:r>
      <w:r w:rsidRPr="004C689E">
        <w:rPr>
          <w:rFonts w:ascii="Arial" w:hAnsi="Arial" w:cs="Arial"/>
          <w:sz w:val="22"/>
          <w:szCs w:val="22"/>
        </w:rPr>
        <w:lastRenderedPageBreak/>
        <w:t xml:space="preserve">graficzne publikacji wraz z przedstawieniem nieograniczonej ilości projektów do akceptacji Zamawiającego oraz dostarczenie wydrukowanej publikacji na adres Zamawiającego. </w:t>
      </w:r>
    </w:p>
    <w:p w:rsidR="00092629" w:rsidRPr="004C689E" w:rsidRDefault="00092629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Tłumaczenie na język niemiecki zapewnia Zamawiający. </w:t>
      </w:r>
    </w:p>
    <w:p w:rsidR="00092629" w:rsidRPr="00DD5EE2" w:rsidRDefault="00D53CA8" w:rsidP="00DD5EE2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Zamówienie należy wykonać z uwzględnieniem wszystkich wymagań Zamawiającego opisanych w zapytaniu ofertowym.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 xml:space="preserve">§ 2 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Terminy.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>Wykonawca</w:t>
      </w:r>
      <w:r w:rsidRPr="004C689E">
        <w:rPr>
          <w:rFonts w:ascii="Arial" w:hAnsi="Arial" w:cs="Arial"/>
          <w:sz w:val="22"/>
          <w:szCs w:val="22"/>
        </w:rPr>
        <w:t xml:space="preserve"> zobowiązuje się wykonać przedmiot zamówienia określony w §</w:t>
      </w:r>
      <w:r w:rsidR="00D53CA8" w:rsidRPr="004C689E">
        <w:rPr>
          <w:rFonts w:ascii="Arial" w:hAnsi="Arial" w:cs="Arial"/>
          <w:sz w:val="22"/>
          <w:szCs w:val="22"/>
        </w:rPr>
        <w:t xml:space="preserve"> </w:t>
      </w:r>
      <w:r w:rsidRPr="004C689E">
        <w:rPr>
          <w:rFonts w:ascii="Arial" w:hAnsi="Arial" w:cs="Arial"/>
          <w:sz w:val="22"/>
          <w:szCs w:val="22"/>
        </w:rPr>
        <w:t xml:space="preserve">1 w terminie 90 dni od dnia podpisania umowy. 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 xml:space="preserve">§ 3 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Odbiory.</w:t>
      </w:r>
    </w:p>
    <w:p w:rsidR="00D52988" w:rsidRPr="00095794" w:rsidRDefault="00D52988" w:rsidP="004C689E">
      <w:pPr>
        <w:numPr>
          <w:ilvl w:val="0"/>
          <w:numId w:val="2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95794">
        <w:rPr>
          <w:rFonts w:ascii="Arial" w:hAnsi="Arial" w:cs="Arial"/>
          <w:sz w:val="22"/>
          <w:szCs w:val="22"/>
        </w:rPr>
        <w:t>Przekazanie przedmiotu zamówienia, określonego w §</w:t>
      </w:r>
      <w:r w:rsidR="00D53CA8" w:rsidRPr="00095794">
        <w:rPr>
          <w:rFonts w:ascii="Arial" w:hAnsi="Arial" w:cs="Arial"/>
          <w:sz w:val="22"/>
          <w:szCs w:val="22"/>
        </w:rPr>
        <w:t xml:space="preserve"> </w:t>
      </w:r>
      <w:r w:rsidRPr="00095794">
        <w:rPr>
          <w:rFonts w:ascii="Arial" w:hAnsi="Arial" w:cs="Arial"/>
          <w:sz w:val="22"/>
          <w:szCs w:val="22"/>
        </w:rPr>
        <w:t xml:space="preserve">1 </w:t>
      </w:r>
      <w:r w:rsidR="00DD5EE2" w:rsidRPr="00095794">
        <w:rPr>
          <w:rFonts w:ascii="Arial" w:hAnsi="Arial" w:cs="Arial"/>
          <w:sz w:val="22"/>
          <w:szCs w:val="22"/>
        </w:rPr>
        <w:t>zostanie udokumentowane protokołem odbioru końcowego (protokół zdawczo-odbiorczy)  przedmiotu umowy.</w:t>
      </w:r>
    </w:p>
    <w:p w:rsidR="00D52988" w:rsidRPr="00095794" w:rsidRDefault="00D52988" w:rsidP="004C689E">
      <w:pPr>
        <w:numPr>
          <w:ilvl w:val="0"/>
          <w:numId w:val="2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95794">
        <w:rPr>
          <w:rFonts w:ascii="Arial" w:hAnsi="Arial" w:cs="Arial"/>
          <w:sz w:val="22"/>
          <w:szCs w:val="22"/>
        </w:rPr>
        <w:t xml:space="preserve">Przyjęcie przedmiotu zamówienia przez </w:t>
      </w:r>
      <w:r w:rsidRPr="00095794">
        <w:rPr>
          <w:rFonts w:ascii="Arial" w:hAnsi="Arial" w:cs="Arial"/>
          <w:i/>
          <w:iCs/>
          <w:sz w:val="22"/>
          <w:szCs w:val="22"/>
        </w:rPr>
        <w:t>Zamawiającego</w:t>
      </w:r>
      <w:r w:rsidRPr="00095794">
        <w:rPr>
          <w:rFonts w:ascii="Arial" w:hAnsi="Arial" w:cs="Arial"/>
          <w:sz w:val="22"/>
          <w:szCs w:val="22"/>
        </w:rPr>
        <w:t xml:space="preserve"> nie zwalnia </w:t>
      </w:r>
      <w:r w:rsidRPr="00095794">
        <w:rPr>
          <w:rFonts w:ascii="Arial" w:hAnsi="Arial" w:cs="Arial"/>
          <w:i/>
          <w:iCs/>
          <w:sz w:val="22"/>
          <w:szCs w:val="22"/>
        </w:rPr>
        <w:t>Wykonawcy</w:t>
      </w:r>
      <w:r w:rsidRPr="00095794">
        <w:rPr>
          <w:rFonts w:ascii="Arial" w:hAnsi="Arial" w:cs="Arial"/>
          <w:sz w:val="22"/>
          <w:szCs w:val="22"/>
        </w:rPr>
        <w:t xml:space="preserve"> od odpowiedzialności za ewentualne wady </w:t>
      </w:r>
      <w:r w:rsidR="00A97C00" w:rsidRPr="00095794">
        <w:rPr>
          <w:rFonts w:ascii="Arial" w:hAnsi="Arial" w:cs="Arial"/>
          <w:sz w:val="22"/>
          <w:szCs w:val="22"/>
        </w:rPr>
        <w:t>przedmiotu umowy</w:t>
      </w:r>
      <w:r w:rsidRPr="00095794">
        <w:rPr>
          <w:rFonts w:ascii="Arial" w:hAnsi="Arial" w:cs="Arial"/>
          <w:sz w:val="22"/>
          <w:szCs w:val="22"/>
        </w:rPr>
        <w:t>.</w:t>
      </w:r>
    </w:p>
    <w:p w:rsidR="00D52988" w:rsidRPr="00095794" w:rsidRDefault="00D52988" w:rsidP="004C689E">
      <w:pPr>
        <w:numPr>
          <w:ilvl w:val="0"/>
          <w:numId w:val="2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95794">
        <w:rPr>
          <w:rFonts w:ascii="Arial" w:hAnsi="Arial" w:cs="Arial"/>
          <w:sz w:val="22"/>
          <w:szCs w:val="22"/>
        </w:rPr>
        <w:t xml:space="preserve">O wszelkich wadach </w:t>
      </w:r>
      <w:r w:rsidRPr="00095794">
        <w:rPr>
          <w:rFonts w:ascii="Arial" w:hAnsi="Arial" w:cs="Arial"/>
          <w:i/>
          <w:iCs/>
          <w:sz w:val="22"/>
          <w:szCs w:val="22"/>
        </w:rPr>
        <w:t>Zamawiający</w:t>
      </w:r>
      <w:r w:rsidRPr="00095794">
        <w:rPr>
          <w:rFonts w:ascii="Arial" w:hAnsi="Arial" w:cs="Arial"/>
          <w:sz w:val="22"/>
          <w:szCs w:val="22"/>
        </w:rPr>
        <w:t xml:space="preserve"> jest zobowiązany niezwłocznie powiadomić </w:t>
      </w:r>
      <w:r w:rsidRPr="00095794">
        <w:rPr>
          <w:rFonts w:ascii="Arial" w:hAnsi="Arial" w:cs="Arial"/>
          <w:i/>
          <w:iCs/>
          <w:sz w:val="22"/>
          <w:szCs w:val="22"/>
        </w:rPr>
        <w:t>Wykonawcę</w:t>
      </w:r>
      <w:r w:rsidRPr="00095794">
        <w:rPr>
          <w:rFonts w:ascii="Arial" w:hAnsi="Arial" w:cs="Arial"/>
          <w:sz w:val="22"/>
          <w:szCs w:val="22"/>
        </w:rPr>
        <w:t>.</w:t>
      </w:r>
    </w:p>
    <w:p w:rsidR="00D52988" w:rsidRPr="00095794" w:rsidRDefault="00D52988" w:rsidP="004C689E">
      <w:pPr>
        <w:numPr>
          <w:ilvl w:val="0"/>
          <w:numId w:val="2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95794">
        <w:rPr>
          <w:rFonts w:ascii="Arial" w:hAnsi="Arial" w:cs="Arial"/>
          <w:sz w:val="22"/>
          <w:szCs w:val="22"/>
        </w:rPr>
        <w:t>Protok</w:t>
      </w:r>
      <w:r w:rsidR="00DD5EE2" w:rsidRPr="00095794">
        <w:rPr>
          <w:rFonts w:ascii="Arial" w:hAnsi="Arial" w:cs="Arial"/>
          <w:sz w:val="22"/>
          <w:szCs w:val="22"/>
        </w:rPr>
        <w:t>ół</w:t>
      </w:r>
      <w:r w:rsidR="00A97C00" w:rsidRPr="00095794">
        <w:rPr>
          <w:rFonts w:ascii="Arial" w:hAnsi="Arial" w:cs="Arial"/>
          <w:sz w:val="22"/>
          <w:szCs w:val="22"/>
        </w:rPr>
        <w:t>, o który</w:t>
      </w:r>
      <w:r w:rsidR="00DD5EE2" w:rsidRPr="00095794">
        <w:rPr>
          <w:rFonts w:ascii="Arial" w:hAnsi="Arial" w:cs="Arial"/>
          <w:sz w:val="22"/>
          <w:szCs w:val="22"/>
        </w:rPr>
        <w:t>m</w:t>
      </w:r>
      <w:r w:rsidR="00A97C00" w:rsidRPr="00095794">
        <w:rPr>
          <w:rFonts w:ascii="Arial" w:hAnsi="Arial" w:cs="Arial"/>
          <w:sz w:val="22"/>
          <w:szCs w:val="22"/>
        </w:rPr>
        <w:t xml:space="preserve"> mowa </w:t>
      </w:r>
      <w:r w:rsidRPr="00095794">
        <w:rPr>
          <w:rFonts w:ascii="Arial" w:hAnsi="Arial" w:cs="Arial"/>
          <w:sz w:val="22"/>
          <w:szCs w:val="22"/>
        </w:rPr>
        <w:t xml:space="preserve">w ust. </w:t>
      </w:r>
      <w:r w:rsidR="00DD5EE2" w:rsidRPr="00095794">
        <w:rPr>
          <w:rFonts w:ascii="Arial" w:hAnsi="Arial" w:cs="Arial"/>
          <w:sz w:val="22"/>
          <w:szCs w:val="22"/>
        </w:rPr>
        <w:t>1</w:t>
      </w:r>
      <w:r w:rsidRPr="00095794">
        <w:rPr>
          <w:rFonts w:ascii="Arial" w:hAnsi="Arial" w:cs="Arial"/>
          <w:sz w:val="22"/>
          <w:szCs w:val="22"/>
        </w:rPr>
        <w:t xml:space="preserve"> stanowi</w:t>
      </w:r>
      <w:r w:rsidR="00DD5EE2" w:rsidRPr="00095794">
        <w:rPr>
          <w:rFonts w:ascii="Arial" w:hAnsi="Arial" w:cs="Arial"/>
          <w:sz w:val="22"/>
          <w:szCs w:val="22"/>
        </w:rPr>
        <w:t xml:space="preserve"> </w:t>
      </w:r>
      <w:r w:rsidRPr="00095794">
        <w:rPr>
          <w:rFonts w:ascii="Arial" w:hAnsi="Arial" w:cs="Arial"/>
          <w:sz w:val="22"/>
          <w:szCs w:val="22"/>
        </w:rPr>
        <w:t>podstawę do wystawienia faktury VAT.</w:t>
      </w:r>
    </w:p>
    <w:p w:rsidR="004C689E" w:rsidRDefault="004C689E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§ 4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Współpraca.</w:t>
      </w:r>
    </w:p>
    <w:p w:rsidR="00D52988" w:rsidRPr="004C689E" w:rsidRDefault="00D52988" w:rsidP="004C689E">
      <w:pPr>
        <w:numPr>
          <w:ilvl w:val="0"/>
          <w:numId w:val="3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Do bezpośrednich kontaktów z </w:t>
      </w:r>
      <w:r w:rsidRPr="004C689E">
        <w:rPr>
          <w:rFonts w:ascii="Arial" w:hAnsi="Arial" w:cs="Arial"/>
          <w:i/>
          <w:iCs/>
          <w:sz w:val="22"/>
          <w:szCs w:val="22"/>
        </w:rPr>
        <w:t>Wykonawcą</w:t>
      </w:r>
      <w:r w:rsidRPr="004C689E">
        <w:rPr>
          <w:rFonts w:ascii="Arial" w:hAnsi="Arial" w:cs="Arial"/>
          <w:sz w:val="22"/>
          <w:szCs w:val="22"/>
        </w:rPr>
        <w:t xml:space="preserve"> upoważniony jest </w:t>
      </w:r>
      <w:r w:rsidRPr="004C689E">
        <w:rPr>
          <w:rFonts w:ascii="Arial" w:hAnsi="Arial" w:cs="Arial"/>
          <w:i/>
          <w:iCs/>
          <w:sz w:val="22"/>
          <w:szCs w:val="22"/>
        </w:rPr>
        <w:t>Zamawiający</w:t>
      </w:r>
      <w:r w:rsidRPr="004C689E">
        <w:rPr>
          <w:rFonts w:ascii="Arial" w:hAnsi="Arial" w:cs="Arial"/>
          <w:sz w:val="22"/>
          <w:szCs w:val="22"/>
        </w:rPr>
        <w:t xml:space="preserve"> w osobie …………………………….., bądź wskazany przez niego przedstawiciel.</w:t>
      </w:r>
    </w:p>
    <w:p w:rsidR="00D52988" w:rsidRPr="004C689E" w:rsidRDefault="00D52988" w:rsidP="004C689E">
      <w:pPr>
        <w:numPr>
          <w:ilvl w:val="0"/>
          <w:numId w:val="3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Ze strony </w:t>
      </w:r>
      <w:r w:rsidRPr="004C689E">
        <w:rPr>
          <w:rFonts w:ascii="Arial" w:hAnsi="Arial" w:cs="Arial"/>
          <w:i/>
          <w:iCs/>
          <w:sz w:val="22"/>
          <w:szCs w:val="22"/>
        </w:rPr>
        <w:t xml:space="preserve">Wykonawcy </w:t>
      </w:r>
      <w:r w:rsidRPr="004C689E">
        <w:rPr>
          <w:rFonts w:ascii="Arial" w:hAnsi="Arial" w:cs="Arial"/>
          <w:sz w:val="22"/>
          <w:szCs w:val="22"/>
        </w:rPr>
        <w:t>koordynatorem robót będzie: ……………………………….. jako wskazany przez niego przedstawiciel.</w:t>
      </w:r>
    </w:p>
    <w:p w:rsidR="00D52988" w:rsidRPr="004C689E" w:rsidRDefault="00D52988" w:rsidP="004C689E">
      <w:pPr>
        <w:numPr>
          <w:ilvl w:val="0"/>
          <w:numId w:val="3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Wszelkie informacje, które zostaną powierzone lub uzyskane przy wzajemnej współpracy, Strony zobowiązują się wykorzystać wyłącznie w celu wykonania zobowiązań umownych. Informacje te nie mogą być wykorzystane w inny sposób lub udostępnione osobom trzecim w trakcie obowiązywania ani po wygaśnięciu umowy.</w:t>
      </w:r>
    </w:p>
    <w:p w:rsidR="00D52988" w:rsidRPr="004C689E" w:rsidRDefault="00D52988" w:rsidP="004C689E">
      <w:pPr>
        <w:tabs>
          <w:tab w:val="left" w:pos="284"/>
          <w:tab w:val="left" w:pos="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§ 5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Prawa i obowiązki Zamawiającego.</w:t>
      </w:r>
    </w:p>
    <w:p w:rsidR="00D52988" w:rsidRPr="004C689E" w:rsidRDefault="00D52988" w:rsidP="004C689E">
      <w:pPr>
        <w:numPr>
          <w:ilvl w:val="0"/>
          <w:numId w:val="9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>Zamawiający</w:t>
      </w:r>
      <w:r w:rsidRPr="004C689E">
        <w:rPr>
          <w:rFonts w:ascii="Arial" w:hAnsi="Arial" w:cs="Arial"/>
          <w:sz w:val="22"/>
          <w:szCs w:val="22"/>
        </w:rPr>
        <w:t xml:space="preserve"> ma prawo do konsultowania i akceptacji </w:t>
      </w:r>
      <w:r w:rsidR="00DB5EB3" w:rsidRPr="004C689E">
        <w:rPr>
          <w:rFonts w:ascii="Arial" w:hAnsi="Arial" w:cs="Arial"/>
          <w:sz w:val="22"/>
          <w:szCs w:val="22"/>
        </w:rPr>
        <w:t xml:space="preserve">opracowania merytorycznego i graficznego publikacji przed drukiem. </w:t>
      </w:r>
      <w:r w:rsidRPr="004C689E">
        <w:rPr>
          <w:rFonts w:ascii="Arial" w:hAnsi="Arial" w:cs="Arial"/>
          <w:sz w:val="22"/>
          <w:szCs w:val="22"/>
        </w:rPr>
        <w:t xml:space="preserve">  </w:t>
      </w:r>
    </w:p>
    <w:p w:rsidR="00D52988" w:rsidRPr="00DD5EE2" w:rsidRDefault="00D52988" w:rsidP="00DD5EE2">
      <w:pPr>
        <w:numPr>
          <w:ilvl w:val="0"/>
          <w:numId w:val="9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 xml:space="preserve">Zamawiający </w:t>
      </w:r>
      <w:r w:rsidRPr="004C689E">
        <w:rPr>
          <w:rFonts w:ascii="Arial" w:hAnsi="Arial" w:cs="Arial"/>
          <w:sz w:val="22"/>
          <w:szCs w:val="22"/>
        </w:rPr>
        <w:t xml:space="preserve">udzieli </w:t>
      </w:r>
      <w:r w:rsidRPr="004C689E">
        <w:rPr>
          <w:rFonts w:ascii="Arial" w:hAnsi="Arial" w:cs="Arial"/>
          <w:i/>
          <w:iCs/>
          <w:sz w:val="22"/>
          <w:szCs w:val="22"/>
        </w:rPr>
        <w:t>Wykonawcy</w:t>
      </w:r>
      <w:r w:rsidRPr="004C689E">
        <w:rPr>
          <w:rFonts w:ascii="Arial" w:hAnsi="Arial" w:cs="Arial"/>
          <w:sz w:val="22"/>
          <w:szCs w:val="22"/>
        </w:rPr>
        <w:t xml:space="preserve"> wszelkich informacji niezbędnych do prawidłowego wykonania przedmiotu umowy.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§ 6</w:t>
      </w:r>
    </w:p>
    <w:p w:rsidR="00D52988" w:rsidRPr="004C689E" w:rsidRDefault="00D52988" w:rsidP="004C689E">
      <w:pPr>
        <w:tabs>
          <w:tab w:val="left" w:pos="284"/>
          <w:tab w:val="left" w:pos="227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Prawa i obowiązki Wykonawcy.</w:t>
      </w:r>
    </w:p>
    <w:p w:rsidR="00D52988" w:rsidRPr="004C689E" w:rsidRDefault="00D52988" w:rsidP="004C689E">
      <w:pPr>
        <w:tabs>
          <w:tab w:val="left" w:pos="284"/>
          <w:tab w:val="left" w:pos="142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>Wykonawca</w:t>
      </w:r>
      <w:r w:rsidRPr="004C689E">
        <w:rPr>
          <w:rFonts w:ascii="Arial" w:hAnsi="Arial" w:cs="Arial"/>
          <w:sz w:val="22"/>
          <w:szCs w:val="22"/>
        </w:rPr>
        <w:t xml:space="preserve"> oświadcza, że po</w:t>
      </w:r>
      <w:bookmarkStart w:id="0" w:name="_GoBack"/>
      <w:bookmarkEnd w:id="0"/>
      <w:r w:rsidRPr="004C689E">
        <w:rPr>
          <w:rFonts w:ascii="Arial" w:hAnsi="Arial" w:cs="Arial"/>
          <w:sz w:val="22"/>
          <w:szCs w:val="22"/>
        </w:rPr>
        <w:t>siada odpowiednią wiedzę i kwalifikacje do wykonania przedmiotu umowy zgodnie z jej treścią i obowiązującymi przepisami oraz, że zakres przedmiotu umowy należy do zawodowego charakteru prowadzonej przez niego działalności.</w:t>
      </w:r>
    </w:p>
    <w:p w:rsidR="004C689E" w:rsidRPr="004C689E" w:rsidRDefault="004C689E" w:rsidP="00DD5EE2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§ 7</w:t>
      </w:r>
    </w:p>
    <w:p w:rsidR="00D52988" w:rsidRPr="00095794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5794">
        <w:rPr>
          <w:rFonts w:ascii="Arial" w:hAnsi="Arial" w:cs="Arial"/>
          <w:b/>
          <w:bCs/>
          <w:sz w:val="22"/>
          <w:szCs w:val="22"/>
        </w:rPr>
        <w:t>Wynagrodzenie.</w:t>
      </w:r>
    </w:p>
    <w:p w:rsidR="00D52988" w:rsidRPr="00095794" w:rsidRDefault="00D52988" w:rsidP="004C689E">
      <w:pPr>
        <w:numPr>
          <w:ilvl w:val="0"/>
          <w:numId w:val="4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95794">
        <w:rPr>
          <w:rFonts w:ascii="Arial" w:hAnsi="Arial" w:cs="Arial"/>
          <w:sz w:val="22"/>
          <w:szCs w:val="22"/>
        </w:rPr>
        <w:t>Wynagrodzenie za wykonanie przedmiotu umowy strony ustalają w formie ryczałtowej na kwotę ………………</w:t>
      </w:r>
      <w:r w:rsidR="00DD5EE2" w:rsidRPr="00095794">
        <w:rPr>
          <w:rFonts w:ascii="Arial" w:hAnsi="Arial" w:cs="Arial"/>
          <w:sz w:val="22"/>
          <w:szCs w:val="22"/>
        </w:rPr>
        <w:t>brutto</w:t>
      </w:r>
      <w:r w:rsidRPr="00095794">
        <w:rPr>
          <w:rFonts w:ascii="Arial" w:hAnsi="Arial" w:cs="Arial"/>
          <w:sz w:val="22"/>
          <w:szCs w:val="22"/>
        </w:rPr>
        <w:t xml:space="preserve"> (słownie …………………………) </w:t>
      </w:r>
      <w:r w:rsidR="00DD5EE2" w:rsidRPr="00095794">
        <w:rPr>
          <w:rFonts w:ascii="Arial" w:hAnsi="Arial" w:cs="Arial"/>
          <w:sz w:val="22"/>
          <w:szCs w:val="22"/>
        </w:rPr>
        <w:t>( w tym należ</w:t>
      </w:r>
      <w:r w:rsidR="00107D7D" w:rsidRPr="00095794">
        <w:rPr>
          <w:rFonts w:ascii="Arial" w:hAnsi="Arial" w:cs="Arial"/>
          <w:sz w:val="22"/>
          <w:szCs w:val="22"/>
        </w:rPr>
        <w:t>ny</w:t>
      </w:r>
      <w:r w:rsidR="00DD5EE2" w:rsidRPr="00095794">
        <w:rPr>
          <w:rFonts w:ascii="Arial" w:hAnsi="Arial" w:cs="Arial"/>
          <w:sz w:val="22"/>
          <w:szCs w:val="22"/>
        </w:rPr>
        <w:t xml:space="preserve"> podatek wg stawek podanych w ofercie w kwocie …………</w:t>
      </w:r>
      <w:r w:rsidRPr="00095794">
        <w:rPr>
          <w:rFonts w:ascii="Arial" w:hAnsi="Arial" w:cs="Arial"/>
          <w:sz w:val="22"/>
          <w:szCs w:val="22"/>
        </w:rPr>
        <w:t>………………….zł.</w:t>
      </w:r>
    </w:p>
    <w:p w:rsidR="00D52988" w:rsidRPr="00095794" w:rsidRDefault="00D52988" w:rsidP="004C689E">
      <w:pPr>
        <w:numPr>
          <w:ilvl w:val="0"/>
          <w:numId w:val="4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95794">
        <w:rPr>
          <w:rFonts w:ascii="Arial" w:hAnsi="Arial" w:cs="Arial"/>
          <w:sz w:val="22"/>
          <w:szCs w:val="22"/>
        </w:rPr>
        <w:lastRenderedPageBreak/>
        <w:t xml:space="preserve">Wynagrodzenie za wykonane zlecenie, płatne będzie </w:t>
      </w:r>
      <w:r w:rsidR="00A97C00" w:rsidRPr="00095794">
        <w:rPr>
          <w:rFonts w:ascii="Arial" w:hAnsi="Arial" w:cs="Arial"/>
          <w:sz w:val="22"/>
          <w:szCs w:val="22"/>
        </w:rPr>
        <w:t xml:space="preserve">przelewem w formie </w:t>
      </w:r>
      <w:r w:rsidR="00DD5EE2" w:rsidRPr="00095794">
        <w:rPr>
          <w:rFonts w:ascii="Arial" w:hAnsi="Arial" w:cs="Arial"/>
          <w:sz w:val="22"/>
          <w:szCs w:val="22"/>
        </w:rPr>
        <w:t xml:space="preserve">jednorazowej </w:t>
      </w:r>
      <w:r w:rsidR="00A97C00" w:rsidRPr="00095794">
        <w:rPr>
          <w:rFonts w:ascii="Arial" w:hAnsi="Arial" w:cs="Arial"/>
          <w:sz w:val="22"/>
          <w:szCs w:val="22"/>
        </w:rPr>
        <w:t xml:space="preserve">płatności </w:t>
      </w:r>
      <w:r w:rsidRPr="00095794">
        <w:rPr>
          <w:rFonts w:ascii="Arial" w:hAnsi="Arial" w:cs="Arial"/>
          <w:sz w:val="22"/>
          <w:szCs w:val="22"/>
        </w:rPr>
        <w:t xml:space="preserve">na wskazane przez </w:t>
      </w:r>
      <w:r w:rsidRPr="00095794">
        <w:rPr>
          <w:rFonts w:ascii="Arial" w:hAnsi="Arial" w:cs="Arial"/>
          <w:i/>
          <w:iCs/>
          <w:sz w:val="22"/>
          <w:szCs w:val="22"/>
        </w:rPr>
        <w:t>Wykonawcę</w:t>
      </w:r>
      <w:r w:rsidRPr="00095794">
        <w:rPr>
          <w:rFonts w:ascii="Arial" w:hAnsi="Arial" w:cs="Arial"/>
          <w:sz w:val="22"/>
          <w:szCs w:val="22"/>
        </w:rPr>
        <w:t xml:space="preserve"> na fakturze konto bankowe w terminie 14 dni od daty wystawienia faktur</w:t>
      </w:r>
      <w:r w:rsidR="00DD5EE2" w:rsidRPr="00095794">
        <w:rPr>
          <w:rFonts w:ascii="Arial" w:hAnsi="Arial" w:cs="Arial"/>
          <w:sz w:val="22"/>
          <w:szCs w:val="22"/>
        </w:rPr>
        <w:t>y</w:t>
      </w:r>
      <w:r w:rsidRPr="00095794">
        <w:rPr>
          <w:rFonts w:ascii="Arial" w:hAnsi="Arial" w:cs="Arial"/>
          <w:sz w:val="22"/>
          <w:szCs w:val="22"/>
        </w:rPr>
        <w:t>.</w:t>
      </w:r>
      <w:r w:rsidRPr="00095794">
        <w:rPr>
          <w:rFonts w:ascii="Arial" w:eastAsia="Calibri" w:hAnsi="Arial" w:cs="Arial"/>
          <w:sz w:val="22"/>
          <w:szCs w:val="22"/>
        </w:rPr>
        <w:t xml:space="preserve"> </w:t>
      </w:r>
      <w:r w:rsidR="001E49B2" w:rsidRPr="00095794">
        <w:rPr>
          <w:rFonts w:ascii="Arial" w:eastAsia="Calibri" w:hAnsi="Arial" w:cs="Arial"/>
          <w:sz w:val="22"/>
          <w:szCs w:val="22"/>
        </w:rPr>
        <w:t xml:space="preserve">  </w:t>
      </w:r>
    </w:p>
    <w:p w:rsidR="00D52988" w:rsidRPr="004C689E" w:rsidRDefault="00D52988" w:rsidP="004C689E">
      <w:pPr>
        <w:tabs>
          <w:tab w:val="left" w:pos="284"/>
          <w:tab w:val="left" w:pos="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§ 8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Gwarancja i rękojmia.</w:t>
      </w:r>
    </w:p>
    <w:p w:rsidR="00D52988" w:rsidRPr="004C689E" w:rsidRDefault="00D52988" w:rsidP="004C689E">
      <w:pPr>
        <w:numPr>
          <w:ilvl w:val="0"/>
          <w:numId w:val="5"/>
        </w:numPr>
        <w:tabs>
          <w:tab w:val="clear" w:pos="850"/>
          <w:tab w:val="left" w:pos="284"/>
          <w:tab w:val="left" w:pos="835"/>
          <w:tab w:val="left" w:pos="142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>Wykonawca</w:t>
      </w:r>
      <w:r w:rsidRPr="004C689E">
        <w:rPr>
          <w:rFonts w:ascii="Arial" w:hAnsi="Arial" w:cs="Arial"/>
          <w:sz w:val="22"/>
          <w:szCs w:val="22"/>
        </w:rPr>
        <w:t xml:space="preserve"> udziela </w:t>
      </w:r>
      <w:r w:rsidRPr="004C689E">
        <w:rPr>
          <w:rFonts w:ascii="Arial" w:hAnsi="Arial" w:cs="Arial"/>
          <w:i/>
          <w:iCs/>
          <w:sz w:val="22"/>
          <w:szCs w:val="22"/>
        </w:rPr>
        <w:t>Zamawiającemu</w:t>
      </w:r>
      <w:r w:rsidRPr="004C689E">
        <w:rPr>
          <w:rFonts w:ascii="Arial" w:hAnsi="Arial" w:cs="Arial"/>
          <w:sz w:val="22"/>
          <w:szCs w:val="22"/>
        </w:rPr>
        <w:t xml:space="preserve"> gwarancji jakości na przedmiot umowy oraz rękojmi za wady fizyczne będące przedmiotem umowy. Termin gwarancji i rękojmi liczy się od daty odbioru końcowego przedmiotu umowy przez </w:t>
      </w:r>
      <w:r w:rsidRPr="004C689E">
        <w:rPr>
          <w:rFonts w:ascii="Arial" w:hAnsi="Arial" w:cs="Arial"/>
          <w:i/>
          <w:iCs/>
          <w:sz w:val="22"/>
          <w:szCs w:val="22"/>
        </w:rPr>
        <w:t>Zamawiającego</w:t>
      </w:r>
      <w:r w:rsidRPr="004C689E">
        <w:rPr>
          <w:rFonts w:ascii="Arial" w:hAnsi="Arial" w:cs="Arial"/>
          <w:sz w:val="22"/>
          <w:szCs w:val="22"/>
        </w:rPr>
        <w:t>.</w:t>
      </w:r>
    </w:p>
    <w:p w:rsidR="00D52988" w:rsidRPr="004C689E" w:rsidRDefault="00D52988" w:rsidP="004C689E">
      <w:pPr>
        <w:numPr>
          <w:ilvl w:val="0"/>
          <w:numId w:val="5"/>
        </w:numPr>
        <w:tabs>
          <w:tab w:val="clear" w:pos="850"/>
          <w:tab w:val="left" w:pos="284"/>
          <w:tab w:val="left" w:pos="835"/>
          <w:tab w:val="left" w:pos="142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Odpowiedzialność </w:t>
      </w:r>
      <w:r w:rsidRPr="004C689E">
        <w:rPr>
          <w:rFonts w:ascii="Arial" w:hAnsi="Arial" w:cs="Arial"/>
          <w:i/>
          <w:iCs/>
          <w:sz w:val="22"/>
          <w:szCs w:val="22"/>
        </w:rPr>
        <w:t>Wykonawcy</w:t>
      </w:r>
      <w:r w:rsidRPr="004C689E">
        <w:rPr>
          <w:rFonts w:ascii="Arial" w:hAnsi="Arial" w:cs="Arial"/>
          <w:sz w:val="22"/>
          <w:szCs w:val="22"/>
        </w:rPr>
        <w:t xml:space="preserve"> z tytułu gwarancji i rękojmi za wady fizyczne wynosi 24 miesiące.</w:t>
      </w:r>
    </w:p>
    <w:p w:rsidR="00D52988" w:rsidRPr="004C689E" w:rsidRDefault="00D52988" w:rsidP="004C689E">
      <w:pPr>
        <w:tabs>
          <w:tab w:val="left" w:pos="284"/>
          <w:tab w:val="left" w:pos="1425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§ 9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Odszkodowania i kary umowne.</w:t>
      </w:r>
    </w:p>
    <w:p w:rsidR="00D52988" w:rsidRPr="004C689E" w:rsidRDefault="00D52988" w:rsidP="004C689E">
      <w:pPr>
        <w:numPr>
          <w:ilvl w:val="0"/>
          <w:numId w:val="6"/>
        </w:numPr>
        <w:tabs>
          <w:tab w:val="clear" w:pos="850"/>
          <w:tab w:val="left" w:pos="284"/>
          <w:tab w:val="left" w:pos="835"/>
          <w:tab w:val="left" w:pos="1425"/>
        </w:tabs>
        <w:spacing w:line="276" w:lineRule="auto"/>
        <w:ind w:left="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Strony postanawiają, że wiążącą ich formą odszkodowania będą kary umowne.</w:t>
      </w:r>
    </w:p>
    <w:p w:rsidR="00D52988" w:rsidRPr="004C689E" w:rsidRDefault="00D52988" w:rsidP="004C689E">
      <w:pPr>
        <w:numPr>
          <w:ilvl w:val="0"/>
          <w:numId w:val="6"/>
        </w:numPr>
        <w:tabs>
          <w:tab w:val="clear" w:pos="850"/>
          <w:tab w:val="left" w:pos="284"/>
          <w:tab w:val="left" w:pos="835"/>
          <w:tab w:val="left" w:pos="142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>Wykonawca</w:t>
      </w:r>
      <w:r w:rsidRPr="004C689E">
        <w:rPr>
          <w:rFonts w:ascii="Arial" w:hAnsi="Arial" w:cs="Arial"/>
          <w:sz w:val="22"/>
          <w:szCs w:val="22"/>
        </w:rPr>
        <w:t xml:space="preserve"> zobowiązany jest do zapłacenia kar umownych </w:t>
      </w:r>
      <w:r w:rsidRPr="004C689E">
        <w:rPr>
          <w:rFonts w:ascii="Arial" w:hAnsi="Arial" w:cs="Arial"/>
          <w:i/>
          <w:iCs/>
          <w:sz w:val="22"/>
          <w:szCs w:val="22"/>
        </w:rPr>
        <w:t>Zamawiającemu</w:t>
      </w:r>
      <w:r w:rsidRPr="004C689E">
        <w:rPr>
          <w:rFonts w:ascii="Arial" w:hAnsi="Arial" w:cs="Arial"/>
          <w:sz w:val="22"/>
          <w:szCs w:val="22"/>
        </w:rPr>
        <w:t xml:space="preserve"> w wysokości:</w:t>
      </w:r>
    </w:p>
    <w:p w:rsidR="00D52988" w:rsidRPr="004C689E" w:rsidRDefault="00D52988" w:rsidP="004C689E">
      <w:pPr>
        <w:numPr>
          <w:ilvl w:val="1"/>
          <w:numId w:val="6"/>
        </w:numPr>
        <w:tabs>
          <w:tab w:val="clear" w:pos="850"/>
          <w:tab w:val="left" w:pos="284"/>
          <w:tab w:val="left" w:pos="835"/>
          <w:tab w:val="left" w:pos="142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0,5% wartości umownej za każdy rozpoczęty dzień </w:t>
      </w:r>
      <w:r w:rsidR="00A97C00" w:rsidRPr="004C689E">
        <w:rPr>
          <w:rFonts w:ascii="Arial" w:hAnsi="Arial" w:cs="Arial"/>
          <w:sz w:val="22"/>
          <w:szCs w:val="22"/>
        </w:rPr>
        <w:t>zwłoki</w:t>
      </w:r>
      <w:r w:rsidR="00D53CA8" w:rsidRPr="004C689E">
        <w:rPr>
          <w:rFonts w:ascii="Arial" w:hAnsi="Arial" w:cs="Arial"/>
          <w:sz w:val="22"/>
          <w:szCs w:val="22"/>
        </w:rPr>
        <w:t xml:space="preserve"> w zakresie</w:t>
      </w:r>
      <w:r w:rsidR="00A97C00" w:rsidRPr="004C689E">
        <w:rPr>
          <w:rFonts w:ascii="Arial" w:hAnsi="Arial" w:cs="Arial"/>
          <w:sz w:val="22"/>
          <w:szCs w:val="22"/>
        </w:rPr>
        <w:t xml:space="preserve"> </w:t>
      </w:r>
      <w:r w:rsidRPr="004C689E">
        <w:rPr>
          <w:rFonts w:ascii="Arial" w:hAnsi="Arial" w:cs="Arial"/>
          <w:sz w:val="22"/>
          <w:szCs w:val="22"/>
        </w:rPr>
        <w:t xml:space="preserve">terminu </w:t>
      </w:r>
      <w:r w:rsidR="00D53CA8" w:rsidRPr="004C689E">
        <w:rPr>
          <w:rFonts w:ascii="Arial" w:hAnsi="Arial" w:cs="Arial"/>
          <w:sz w:val="22"/>
          <w:szCs w:val="22"/>
        </w:rPr>
        <w:t xml:space="preserve">realizacji </w:t>
      </w:r>
      <w:r w:rsidRPr="004C689E">
        <w:rPr>
          <w:rFonts w:ascii="Arial" w:hAnsi="Arial" w:cs="Arial"/>
          <w:sz w:val="22"/>
          <w:szCs w:val="22"/>
        </w:rPr>
        <w:t>przedmiotu zamówienia,</w:t>
      </w:r>
    </w:p>
    <w:p w:rsidR="00D52988" w:rsidRPr="004C689E" w:rsidRDefault="00D52988" w:rsidP="004C689E">
      <w:pPr>
        <w:numPr>
          <w:ilvl w:val="1"/>
          <w:numId w:val="6"/>
        </w:numPr>
        <w:tabs>
          <w:tab w:val="clear" w:pos="850"/>
          <w:tab w:val="left" w:pos="284"/>
          <w:tab w:val="left" w:pos="835"/>
          <w:tab w:val="left" w:pos="1425"/>
        </w:tabs>
        <w:spacing w:line="276" w:lineRule="auto"/>
        <w:ind w:left="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10% wartości umownej za niewykonanie zleconych prac lub nieuzasadnione odstąpienie od umowy</w:t>
      </w:r>
      <w:r w:rsidR="00D53CA8" w:rsidRPr="004C689E">
        <w:rPr>
          <w:rFonts w:ascii="Arial" w:hAnsi="Arial" w:cs="Arial"/>
          <w:sz w:val="22"/>
          <w:szCs w:val="22"/>
        </w:rPr>
        <w:t xml:space="preserve"> z przyczyn leżących po stronie Wykonawcy</w:t>
      </w:r>
      <w:r w:rsidRPr="004C689E">
        <w:rPr>
          <w:rFonts w:ascii="Arial" w:hAnsi="Arial" w:cs="Arial"/>
          <w:sz w:val="22"/>
          <w:szCs w:val="22"/>
        </w:rPr>
        <w:t>.</w:t>
      </w:r>
    </w:p>
    <w:p w:rsidR="00D52988" w:rsidRPr="004C689E" w:rsidRDefault="00D52988" w:rsidP="004C689E">
      <w:pPr>
        <w:numPr>
          <w:ilvl w:val="0"/>
          <w:numId w:val="6"/>
        </w:numPr>
        <w:tabs>
          <w:tab w:val="clear" w:pos="850"/>
          <w:tab w:val="left" w:pos="284"/>
          <w:tab w:val="left" w:pos="835"/>
          <w:tab w:val="left" w:pos="142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>Zamawiający</w:t>
      </w:r>
      <w:r w:rsidRPr="004C689E">
        <w:rPr>
          <w:rFonts w:ascii="Arial" w:hAnsi="Arial" w:cs="Arial"/>
          <w:sz w:val="22"/>
          <w:szCs w:val="22"/>
        </w:rPr>
        <w:t xml:space="preserve"> zobowiązany jest do zapłacenia kary umownej </w:t>
      </w:r>
      <w:r w:rsidRPr="004C689E">
        <w:rPr>
          <w:rFonts w:ascii="Arial" w:hAnsi="Arial" w:cs="Arial"/>
          <w:i/>
          <w:iCs/>
          <w:sz w:val="22"/>
          <w:szCs w:val="22"/>
        </w:rPr>
        <w:t>Wykonawcy</w:t>
      </w:r>
      <w:r w:rsidRPr="004C689E">
        <w:rPr>
          <w:rFonts w:ascii="Arial" w:hAnsi="Arial" w:cs="Arial"/>
          <w:sz w:val="22"/>
          <w:szCs w:val="22"/>
        </w:rPr>
        <w:t xml:space="preserve"> w wysokości 10% wartości umownej za nieuzasadnione odstąpienie od umowy, niezależnie od należnego wynagrodzenia za prace przerwane. Wysokość wynagrodzenia za prace przerwane zostanie ustalona na podstawie protokolarnie stwierdzonego stanu zaawansowania prac.</w:t>
      </w:r>
    </w:p>
    <w:p w:rsidR="00D52988" w:rsidRPr="004C689E" w:rsidRDefault="00D52988" w:rsidP="004C689E">
      <w:pPr>
        <w:numPr>
          <w:ilvl w:val="0"/>
          <w:numId w:val="6"/>
        </w:numPr>
        <w:tabs>
          <w:tab w:val="clear" w:pos="850"/>
          <w:tab w:val="left" w:pos="284"/>
          <w:tab w:val="left" w:pos="835"/>
          <w:tab w:val="left" w:pos="142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Strony postanawiają, że w przypadku gdy szkoda spowodowana niewykonaniem obowiązku wynikającego z umowy przekroczy wysokość kar umownych, poszkodowana strona będzie mogła dochodzić odszkodowania uzupełniającego na zasadach ogólnych.</w:t>
      </w:r>
    </w:p>
    <w:p w:rsidR="00D52988" w:rsidRPr="004C689E" w:rsidRDefault="00D52988" w:rsidP="004C689E">
      <w:pPr>
        <w:tabs>
          <w:tab w:val="left" w:pos="284"/>
          <w:tab w:val="left" w:pos="1425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  <w:tab w:val="left" w:pos="83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kern w:val="1"/>
          <w:sz w:val="22"/>
          <w:szCs w:val="22"/>
        </w:rPr>
        <w:t xml:space="preserve">§ 10                    </w:t>
      </w:r>
    </w:p>
    <w:p w:rsidR="00D52988" w:rsidRPr="004C689E" w:rsidRDefault="003118E7" w:rsidP="004C689E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Warunki wprowadzania zmian w umowach</w:t>
      </w:r>
    </w:p>
    <w:p w:rsidR="003118E7" w:rsidRPr="004C689E" w:rsidRDefault="003118E7" w:rsidP="004C689E">
      <w:pPr>
        <w:tabs>
          <w:tab w:val="left" w:pos="284"/>
          <w:tab w:val="left" w:pos="524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Zamawiający dopuszcza możliwość zmiany postanowień zawartej umowy w stosunku do treści oferty, na podstawie której dokonano wyboru Wykonawcy na poniższych warunkach:</w:t>
      </w:r>
    </w:p>
    <w:p w:rsidR="003118E7" w:rsidRPr="004C689E" w:rsidRDefault="003118E7" w:rsidP="004C689E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b/>
          <w:sz w:val="22"/>
          <w:szCs w:val="22"/>
        </w:rPr>
        <w:t>Zmiana terminów wykonania przedmiotu umowy</w:t>
      </w:r>
      <w:r w:rsidRPr="004C689E">
        <w:rPr>
          <w:rFonts w:ascii="Arial" w:hAnsi="Arial" w:cs="Arial"/>
          <w:sz w:val="22"/>
          <w:szCs w:val="22"/>
        </w:rPr>
        <w:t>:</w:t>
      </w:r>
    </w:p>
    <w:p w:rsidR="003118E7" w:rsidRPr="004C689E" w:rsidRDefault="003118E7" w:rsidP="004C689E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klęski żywiołowej,</w:t>
      </w:r>
    </w:p>
    <w:p w:rsidR="00EB54D6" w:rsidRPr="004C689E" w:rsidRDefault="003118E7" w:rsidP="004C689E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w przypadku wystąpienia działania siły wyższej, uniemożliwiającej wykonanie umowy w określonym pierwotnie terminie, o okres działania siły wyższej oraz czas potrzebny do usunięcia skutków tego działania.</w:t>
      </w:r>
    </w:p>
    <w:p w:rsidR="003118E7" w:rsidRPr="004C689E" w:rsidRDefault="003118E7" w:rsidP="004C689E">
      <w:pPr>
        <w:tabs>
          <w:tab w:val="left" w:pos="284"/>
          <w:tab w:val="left" w:pos="426"/>
          <w:tab w:val="left" w:pos="709"/>
          <w:tab w:val="left" w:pos="993"/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89E">
        <w:rPr>
          <w:rFonts w:ascii="Arial" w:hAnsi="Arial" w:cs="Arial"/>
          <w:b/>
          <w:sz w:val="22"/>
          <w:szCs w:val="22"/>
        </w:rPr>
        <w:t>Zamawiający dopuszcza możliwość przedłużenia terminu przewidzianego na realizację tej części zamówienia, o ilość dni w których te warunki wystąpią.</w:t>
      </w:r>
    </w:p>
    <w:p w:rsidR="003118E7" w:rsidRPr="004C689E" w:rsidRDefault="003118E7" w:rsidP="004C689E">
      <w:pPr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1560"/>
        </w:tabs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4C689E">
        <w:rPr>
          <w:rFonts w:ascii="Arial" w:hAnsi="Arial" w:cs="Arial"/>
          <w:sz w:val="22"/>
          <w:szCs w:val="22"/>
          <w:lang w:eastAsia="pl-PL"/>
        </w:rPr>
        <w:t>Przewiduje się także zmianę terminu wykonania zamówienia:</w:t>
      </w:r>
    </w:p>
    <w:p w:rsidR="003118E7" w:rsidRPr="004C689E" w:rsidRDefault="003118E7" w:rsidP="004C689E">
      <w:pPr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Arial" w:eastAsia="SimSun" w:hAnsi="Arial" w:cs="Arial"/>
          <w:sz w:val="22"/>
          <w:szCs w:val="22"/>
        </w:rPr>
      </w:pPr>
      <w:r w:rsidRPr="004C689E">
        <w:rPr>
          <w:rFonts w:ascii="Arial" w:eastAsia="SimSun" w:hAnsi="Arial" w:cs="Arial"/>
          <w:bCs/>
          <w:sz w:val="22"/>
          <w:szCs w:val="22"/>
        </w:rPr>
        <w:t xml:space="preserve">w przypadku działania siły wyższej </w:t>
      </w:r>
      <w:r w:rsidRPr="004C689E">
        <w:rPr>
          <w:rFonts w:ascii="Arial" w:eastAsia="SimSun" w:hAnsi="Arial" w:cs="Arial"/>
          <w:sz w:val="22"/>
          <w:szCs w:val="22"/>
        </w:rPr>
        <w:t>(w tym m.in.: katastrofalne działania przyrody - np. niezwykłe mrozy, śnieżyce, powodzie; akty władzy ustawodawczej lub Wykonawczej - np. wywłaszczenia oraz niektóre zaburzenia życia zbiorowego - np. zamieszki uliczne, akty terroru) mającej bezpośredni wpływ na termin wykonania robót budowlanych; termin realizacji będzie przesunięty o czas działania siły wyższej oraz czas niezbędny na usunięcie skutków działania tej siły,</w:t>
      </w:r>
      <w:r w:rsidRPr="004C689E">
        <w:rPr>
          <w:rFonts w:ascii="Arial" w:eastAsia="SimSun" w:hAnsi="Arial" w:cs="Arial"/>
          <w:bCs/>
          <w:sz w:val="22"/>
          <w:szCs w:val="22"/>
        </w:rPr>
        <w:t xml:space="preserve"> </w:t>
      </w:r>
    </w:p>
    <w:p w:rsidR="003118E7" w:rsidRPr="004C689E" w:rsidRDefault="003118E7" w:rsidP="004C689E">
      <w:pPr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Arial" w:eastAsia="SimSun" w:hAnsi="Arial" w:cs="Arial"/>
          <w:sz w:val="22"/>
          <w:szCs w:val="22"/>
        </w:rPr>
      </w:pPr>
      <w:r w:rsidRPr="004C689E">
        <w:rPr>
          <w:rFonts w:ascii="Arial" w:eastAsia="SimSun" w:hAnsi="Arial" w:cs="Arial"/>
          <w:sz w:val="22"/>
          <w:szCs w:val="22"/>
        </w:rPr>
        <w:lastRenderedPageBreak/>
        <w:t>jeśli podczas wykonywania prac okaże się, że konieczne do wykonania są czynności dodatkowe</w:t>
      </w:r>
      <w:r w:rsidR="00D53CA8" w:rsidRPr="004C689E">
        <w:rPr>
          <w:rFonts w:ascii="Arial" w:eastAsia="SimSun" w:hAnsi="Arial" w:cs="Arial"/>
          <w:sz w:val="22"/>
          <w:szCs w:val="22"/>
        </w:rPr>
        <w:t xml:space="preserve"> (na przykład brak tłumaczeń uniemożliwiający wydanie publikacji)</w:t>
      </w:r>
      <w:r w:rsidRPr="004C689E">
        <w:rPr>
          <w:rFonts w:ascii="Arial" w:eastAsia="SimSun" w:hAnsi="Arial" w:cs="Arial"/>
          <w:sz w:val="22"/>
          <w:szCs w:val="22"/>
        </w:rPr>
        <w:t xml:space="preserve">, od których wykonania uzależnione jest wykonanie prac podstawowych - termin realizacji będzie przesunięty o czas niezbędny do wykonania tych czynności, </w:t>
      </w:r>
    </w:p>
    <w:p w:rsidR="003118E7" w:rsidRPr="004C689E" w:rsidRDefault="003118E7" w:rsidP="004C689E">
      <w:pPr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Arial" w:eastAsia="SimSun" w:hAnsi="Arial" w:cs="Arial"/>
          <w:sz w:val="22"/>
          <w:szCs w:val="22"/>
        </w:rPr>
      </w:pPr>
      <w:r w:rsidRPr="004C689E">
        <w:rPr>
          <w:rFonts w:ascii="Arial" w:eastAsia="SimSun" w:hAnsi="Arial" w:cs="Arial"/>
          <w:sz w:val="22"/>
          <w:szCs w:val="22"/>
        </w:rPr>
        <w:t>jeśli opóźnieniu ulegnie wykonanie przez podmioty zewnętrzne usług/czynności  koniecznych do wykonania prac objętych niniejszą umową, z zastrzeżeniem, że Wykonawcą tych usług/czynności nie jest Wykonawca niniejszej umowy ani podmiot przez niego zaangażowany w realizację umowy - termin realizacji będzie przesunięty o czas niezbędny do wykonania tych usług/czynności,</w:t>
      </w:r>
    </w:p>
    <w:p w:rsidR="003118E7" w:rsidRPr="004C689E" w:rsidRDefault="003118E7" w:rsidP="004C689E">
      <w:pPr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Arial" w:eastAsia="SimSun" w:hAnsi="Arial" w:cs="Arial"/>
          <w:sz w:val="22"/>
          <w:szCs w:val="22"/>
        </w:rPr>
      </w:pPr>
      <w:r w:rsidRPr="004C689E">
        <w:rPr>
          <w:rFonts w:ascii="Arial" w:eastAsia="SimSun" w:hAnsi="Arial" w:cs="Arial"/>
          <w:sz w:val="22"/>
          <w:szCs w:val="22"/>
        </w:rPr>
        <w:t>w przypadku wyst</w:t>
      </w:r>
      <w:r w:rsidRPr="004C689E">
        <w:rPr>
          <w:rFonts w:ascii="Arial" w:eastAsia="TTE1751388t00" w:hAnsi="Arial" w:cs="Arial"/>
          <w:sz w:val="22"/>
          <w:szCs w:val="22"/>
        </w:rPr>
        <w:t>ą</w:t>
      </w:r>
      <w:r w:rsidRPr="004C689E">
        <w:rPr>
          <w:rFonts w:ascii="Arial" w:eastAsia="SimSun" w:hAnsi="Arial" w:cs="Arial"/>
          <w:sz w:val="22"/>
          <w:szCs w:val="22"/>
        </w:rPr>
        <w:t>pienia okoliczno</w:t>
      </w:r>
      <w:r w:rsidRPr="004C689E">
        <w:rPr>
          <w:rFonts w:ascii="Arial" w:eastAsia="TTE1751388t00" w:hAnsi="Arial" w:cs="Arial"/>
          <w:sz w:val="22"/>
          <w:szCs w:val="22"/>
        </w:rPr>
        <w:t>ś</w:t>
      </w:r>
      <w:r w:rsidRPr="004C689E">
        <w:rPr>
          <w:rFonts w:ascii="Arial" w:eastAsia="SimSun" w:hAnsi="Arial" w:cs="Arial"/>
          <w:sz w:val="22"/>
          <w:szCs w:val="22"/>
        </w:rPr>
        <w:t>ci, których przyczyny le</w:t>
      </w:r>
      <w:r w:rsidRPr="004C689E">
        <w:rPr>
          <w:rFonts w:ascii="Arial" w:eastAsia="TTE1751388t00" w:hAnsi="Arial" w:cs="Arial"/>
          <w:sz w:val="22"/>
          <w:szCs w:val="22"/>
        </w:rPr>
        <w:t xml:space="preserve">żą </w:t>
      </w:r>
      <w:r w:rsidRPr="004C689E">
        <w:rPr>
          <w:rFonts w:ascii="Arial" w:eastAsia="SimSun" w:hAnsi="Arial" w:cs="Arial"/>
          <w:sz w:val="22"/>
          <w:szCs w:val="22"/>
        </w:rPr>
        <w:t>po stronie Zamawiającego (w szczególności uniemożliwienie rozpoczęcia realizacji prac lub wstrzymanie prac przez Zamawiającego), a których wyst</w:t>
      </w:r>
      <w:r w:rsidRPr="004C689E">
        <w:rPr>
          <w:rFonts w:ascii="Arial" w:eastAsia="TTE1751388t00" w:hAnsi="Arial" w:cs="Arial"/>
          <w:sz w:val="22"/>
          <w:szCs w:val="22"/>
        </w:rPr>
        <w:t>ą</w:t>
      </w:r>
      <w:r w:rsidRPr="004C689E">
        <w:rPr>
          <w:rFonts w:ascii="Arial" w:eastAsia="SimSun" w:hAnsi="Arial" w:cs="Arial"/>
          <w:sz w:val="22"/>
          <w:szCs w:val="22"/>
        </w:rPr>
        <w:t>pienia nie mo</w:t>
      </w:r>
      <w:r w:rsidRPr="004C689E">
        <w:rPr>
          <w:rFonts w:ascii="Arial" w:eastAsia="TTE1751388t00" w:hAnsi="Arial" w:cs="Arial"/>
          <w:sz w:val="22"/>
          <w:szCs w:val="22"/>
        </w:rPr>
        <w:t>ż</w:t>
      </w:r>
      <w:r w:rsidRPr="004C689E">
        <w:rPr>
          <w:rFonts w:ascii="Arial" w:eastAsia="SimSun" w:hAnsi="Arial" w:cs="Arial"/>
          <w:sz w:val="22"/>
          <w:szCs w:val="22"/>
        </w:rPr>
        <w:t>na było przewidzie</w:t>
      </w:r>
      <w:r w:rsidRPr="004C689E">
        <w:rPr>
          <w:rFonts w:ascii="Arial" w:eastAsia="TTE1751388t00" w:hAnsi="Arial" w:cs="Arial"/>
          <w:sz w:val="22"/>
          <w:szCs w:val="22"/>
        </w:rPr>
        <w:t xml:space="preserve">ć </w:t>
      </w:r>
      <w:r w:rsidRPr="004C689E">
        <w:rPr>
          <w:rFonts w:ascii="Arial" w:eastAsia="SimSun" w:hAnsi="Arial" w:cs="Arial"/>
          <w:sz w:val="22"/>
          <w:szCs w:val="22"/>
        </w:rPr>
        <w:t>przed zawarciem umowy – termin realizacji b</w:t>
      </w:r>
      <w:r w:rsidRPr="004C689E">
        <w:rPr>
          <w:rFonts w:ascii="Arial" w:eastAsia="TTE1751388t00" w:hAnsi="Arial" w:cs="Arial"/>
          <w:sz w:val="22"/>
          <w:szCs w:val="22"/>
        </w:rPr>
        <w:t>ę</w:t>
      </w:r>
      <w:r w:rsidRPr="004C689E">
        <w:rPr>
          <w:rFonts w:ascii="Arial" w:eastAsia="SimSun" w:hAnsi="Arial" w:cs="Arial"/>
          <w:sz w:val="22"/>
          <w:szCs w:val="22"/>
        </w:rPr>
        <w:t>dzie przesuni</w:t>
      </w:r>
      <w:r w:rsidRPr="004C689E">
        <w:rPr>
          <w:rFonts w:ascii="Arial" w:eastAsia="TTE1751388t00" w:hAnsi="Arial" w:cs="Arial"/>
          <w:sz w:val="22"/>
          <w:szCs w:val="22"/>
        </w:rPr>
        <w:t>ę</w:t>
      </w:r>
      <w:r w:rsidRPr="004C689E">
        <w:rPr>
          <w:rFonts w:ascii="Arial" w:eastAsia="SimSun" w:hAnsi="Arial" w:cs="Arial"/>
          <w:sz w:val="22"/>
          <w:szCs w:val="22"/>
        </w:rPr>
        <w:t>ty o czas niezb</w:t>
      </w:r>
      <w:r w:rsidRPr="004C689E">
        <w:rPr>
          <w:rFonts w:ascii="Arial" w:eastAsia="TTE1751388t00" w:hAnsi="Arial" w:cs="Arial"/>
          <w:sz w:val="22"/>
          <w:szCs w:val="22"/>
        </w:rPr>
        <w:t>ę</w:t>
      </w:r>
      <w:r w:rsidRPr="004C689E">
        <w:rPr>
          <w:rFonts w:ascii="Arial" w:eastAsia="SimSun" w:hAnsi="Arial" w:cs="Arial"/>
          <w:sz w:val="22"/>
          <w:szCs w:val="22"/>
        </w:rPr>
        <w:t>dny do wykonania opóźnionych prac,</w:t>
      </w:r>
    </w:p>
    <w:p w:rsidR="003118E7" w:rsidRPr="004C689E" w:rsidRDefault="003118E7" w:rsidP="004C689E">
      <w:pPr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Arial" w:eastAsia="SimSun" w:hAnsi="Arial" w:cs="Arial"/>
          <w:sz w:val="22"/>
          <w:szCs w:val="22"/>
        </w:rPr>
      </w:pPr>
      <w:r w:rsidRPr="004C689E">
        <w:rPr>
          <w:rFonts w:ascii="Arial" w:eastAsia="SimSun" w:hAnsi="Arial" w:cs="Arial"/>
          <w:sz w:val="22"/>
          <w:szCs w:val="22"/>
        </w:rPr>
        <w:t>w przypadku wyst</w:t>
      </w:r>
      <w:r w:rsidRPr="004C689E">
        <w:rPr>
          <w:rFonts w:ascii="Arial" w:eastAsia="TTE1751388t00" w:hAnsi="Arial" w:cs="Arial"/>
          <w:sz w:val="22"/>
          <w:szCs w:val="22"/>
        </w:rPr>
        <w:t>ą</w:t>
      </w:r>
      <w:r w:rsidRPr="004C689E">
        <w:rPr>
          <w:rFonts w:ascii="Arial" w:eastAsia="SimSun" w:hAnsi="Arial" w:cs="Arial"/>
          <w:sz w:val="22"/>
          <w:szCs w:val="22"/>
        </w:rPr>
        <w:t>pienia okoliczno</w:t>
      </w:r>
      <w:r w:rsidRPr="004C689E">
        <w:rPr>
          <w:rFonts w:ascii="Arial" w:eastAsia="TTE1751388t00" w:hAnsi="Arial" w:cs="Arial"/>
          <w:sz w:val="22"/>
          <w:szCs w:val="22"/>
        </w:rPr>
        <w:t>ś</w:t>
      </w:r>
      <w:r w:rsidRPr="004C689E">
        <w:rPr>
          <w:rFonts w:ascii="Arial" w:eastAsia="SimSun" w:hAnsi="Arial" w:cs="Arial"/>
          <w:sz w:val="22"/>
          <w:szCs w:val="22"/>
        </w:rPr>
        <w:t>ci, których przyczyny le</w:t>
      </w:r>
      <w:r w:rsidRPr="004C689E">
        <w:rPr>
          <w:rFonts w:ascii="Arial" w:eastAsia="TTE1751388t00" w:hAnsi="Arial" w:cs="Arial"/>
          <w:sz w:val="22"/>
          <w:szCs w:val="22"/>
        </w:rPr>
        <w:t xml:space="preserve">żą </w:t>
      </w:r>
      <w:r w:rsidRPr="004C689E">
        <w:rPr>
          <w:rFonts w:ascii="Arial" w:eastAsia="SimSun" w:hAnsi="Arial" w:cs="Arial"/>
          <w:sz w:val="22"/>
          <w:szCs w:val="22"/>
        </w:rPr>
        <w:t>po stronie Zamawiającego - termin realizacji b</w:t>
      </w:r>
      <w:r w:rsidRPr="004C689E">
        <w:rPr>
          <w:rFonts w:ascii="Arial" w:eastAsia="TTE1751388t00" w:hAnsi="Arial" w:cs="Arial"/>
          <w:sz w:val="22"/>
          <w:szCs w:val="22"/>
        </w:rPr>
        <w:t>ę</w:t>
      </w:r>
      <w:r w:rsidRPr="004C689E">
        <w:rPr>
          <w:rFonts w:ascii="Arial" w:eastAsia="SimSun" w:hAnsi="Arial" w:cs="Arial"/>
          <w:sz w:val="22"/>
          <w:szCs w:val="22"/>
        </w:rPr>
        <w:t>dzie przesuni</w:t>
      </w:r>
      <w:r w:rsidRPr="004C689E">
        <w:rPr>
          <w:rFonts w:ascii="Arial" w:eastAsia="TTE1751388t00" w:hAnsi="Arial" w:cs="Arial"/>
          <w:sz w:val="22"/>
          <w:szCs w:val="22"/>
        </w:rPr>
        <w:t>ę</w:t>
      </w:r>
      <w:r w:rsidRPr="004C689E">
        <w:rPr>
          <w:rFonts w:ascii="Arial" w:eastAsia="SimSun" w:hAnsi="Arial" w:cs="Arial"/>
          <w:sz w:val="22"/>
          <w:szCs w:val="22"/>
        </w:rPr>
        <w:t>ty o czas niezb</w:t>
      </w:r>
      <w:r w:rsidRPr="004C689E">
        <w:rPr>
          <w:rFonts w:ascii="Arial" w:eastAsia="TTE1751388t00" w:hAnsi="Arial" w:cs="Arial"/>
          <w:sz w:val="22"/>
          <w:szCs w:val="22"/>
        </w:rPr>
        <w:t>ę</w:t>
      </w:r>
      <w:r w:rsidR="00D53CA8" w:rsidRPr="004C689E">
        <w:rPr>
          <w:rFonts w:ascii="Arial" w:eastAsia="SimSun" w:hAnsi="Arial" w:cs="Arial"/>
          <w:sz w:val="22"/>
          <w:szCs w:val="22"/>
        </w:rPr>
        <w:t xml:space="preserve">dny </w:t>
      </w:r>
      <w:r w:rsidRPr="004C689E">
        <w:rPr>
          <w:rFonts w:ascii="Arial" w:eastAsia="SimSun" w:hAnsi="Arial" w:cs="Arial"/>
          <w:sz w:val="22"/>
          <w:szCs w:val="22"/>
        </w:rPr>
        <w:t>do wykonania opóźnionych prac,</w:t>
      </w:r>
    </w:p>
    <w:p w:rsidR="003118E7" w:rsidRPr="004C689E" w:rsidRDefault="003118E7" w:rsidP="004C689E">
      <w:pPr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Arial" w:eastAsia="SimSun" w:hAnsi="Arial" w:cs="Arial"/>
          <w:sz w:val="22"/>
          <w:szCs w:val="22"/>
        </w:rPr>
      </w:pPr>
      <w:r w:rsidRPr="004C689E">
        <w:rPr>
          <w:rFonts w:ascii="Arial" w:eastAsia="SimSun" w:hAnsi="Arial" w:cs="Arial"/>
          <w:sz w:val="22"/>
          <w:szCs w:val="22"/>
        </w:rPr>
        <w:t xml:space="preserve">jeżeli Wykonawca złoży wniosek o </w:t>
      </w:r>
      <w:r w:rsidR="00D53CA8" w:rsidRPr="004C689E">
        <w:rPr>
          <w:rFonts w:ascii="Arial" w:eastAsia="SimSun" w:hAnsi="Arial" w:cs="Arial"/>
          <w:sz w:val="22"/>
          <w:szCs w:val="22"/>
        </w:rPr>
        <w:t>zmianę terminu wykonania umowy,</w:t>
      </w:r>
      <w:r w:rsidR="00874AC3">
        <w:rPr>
          <w:rFonts w:ascii="Arial" w:eastAsia="SimSun" w:hAnsi="Arial" w:cs="Arial"/>
          <w:sz w:val="22"/>
          <w:szCs w:val="22"/>
        </w:rPr>
        <w:t xml:space="preserve"> </w:t>
      </w:r>
      <w:r w:rsidRPr="004C689E">
        <w:rPr>
          <w:rFonts w:ascii="Arial" w:eastAsia="SimSun" w:hAnsi="Arial" w:cs="Arial"/>
          <w:sz w:val="22"/>
          <w:szCs w:val="22"/>
        </w:rPr>
        <w:t>a zmiana jest korzystna dla Zamawiającego - termin realizacji może zostać zmieniony w sposób uzgodniony pomiędzy stronami,</w:t>
      </w:r>
    </w:p>
    <w:p w:rsidR="003118E7" w:rsidRPr="004C689E" w:rsidRDefault="003118E7" w:rsidP="004C689E">
      <w:pPr>
        <w:numPr>
          <w:ilvl w:val="0"/>
          <w:numId w:val="11"/>
        </w:numPr>
        <w:tabs>
          <w:tab w:val="left" w:pos="284"/>
          <w:tab w:val="left" w:pos="426"/>
          <w:tab w:val="left" w:pos="3254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C689E">
        <w:rPr>
          <w:rFonts w:ascii="Arial" w:hAnsi="Arial" w:cs="Arial"/>
          <w:b/>
          <w:sz w:val="22"/>
          <w:szCs w:val="22"/>
        </w:rPr>
        <w:t>Zmiana wynagrodzenia brutto:</w:t>
      </w:r>
    </w:p>
    <w:p w:rsidR="003118E7" w:rsidRPr="004C689E" w:rsidRDefault="003118E7" w:rsidP="004C689E">
      <w:pPr>
        <w:numPr>
          <w:ilvl w:val="0"/>
          <w:numId w:val="16"/>
        </w:numPr>
        <w:tabs>
          <w:tab w:val="left" w:pos="284"/>
          <w:tab w:val="left" w:pos="426"/>
          <w:tab w:val="left" w:pos="709"/>
          <w:tab w:val="left" w:pos="1843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 xml:space="preserve">w przypadku ograniczenia zakresu rzeczowego (roboty zaniechane), o kwoty wyliczone zgodnie z </w:t>
      </w:r>
      <w:r w:rsidR="00EB54D6" w:rsidRPr="004C689E">
        <w:rPr>
          <w:rFonts w:ascii="Arial" w:hAnsi="Arial" w:cs="Arial"/>
          <w:sz w:val="22"/>
          <w:szCs w:val="22"/>
        </w:rPr>
        <w:t>wiarygodną kalkulacją</w:t>
      </w:r>
      <w:r w:rsidRPr="004C689E">
        <w:rPr>
          <w:rFonts w:ascii="Arial" w:hAnsi="Arial" w:cs="Arial"/>
          <w:sz w:val="22"/>
          <w:szCs w:val="22"/>
        </w:rPr>
        <w:t>,</w:t>
      </w:r>
    </w:p>
    <w:p w:rsidR="003118E7" w:rsidRPr="004C689E" w:rsidRDefault="003118E7" w:rsidP="004C689E">
      <w:pPr>
        <w:numPr>
          <w:ilvl w:val="0"/>
          <w:numId w:val="11"/>
        </w:numPr>
        <w:tabs>
          <w:tab w:val="left" w:pos="284"/>
          <w:tab w:val="left" w:pos="426"/>
          <w:tab w:val="left" w:pos="3254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C689E">
        <w:rPr>
          <w:rFonts w:ascii="Arial" w:hAnsi="Arial" w:cs="Arial"/>
          <w:b/>
          <w:sz w:val="22"/>
          <w:szCs w:val="22"/>
        </w:rPr>
        <w:t>Inne zmiany</w:t>
      </w:r>
    </w:p>
    <w:p w:rsidR="003118E7" w:rsidRPr="004C689E" w:rsidRDefault="003118E7" w:rsidP="004C689E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w przypadku, gdy konieczność zmiany Umowy wynikać będzie z umów, wytycznych, zaleceń, decyzji lub innych dokumentów, którymi stroną lub autorem będą instytucje finansujące projekt,</w:t>
      </w:r>
    </w:p>
    <w:p w:rsidR="00D53CA8" w:rsidRPr="004C689E" w:rsidRDefault="00D53CA8" w:rsidP="004C689E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w przypadku gdy zmiana będzie wynika</w:t>
      </w:r>
      <w:r w:rsidR="0073395A">
        <w:rPr>
          <w:rFonts w:ascii="Arial" w:hAnsi="Arial" w:cs="Arial"/>
          <w:sz w:val="22"/>
          <w:szCs w:val="22"/>
        </w:rPr>
        <w:t>ć</w:t>
      </w:r>
      <w:r w:rsidRPr="004C689E">
        <w:rPr>
          <w:rFonts w:ascii="Arial" w:hAnsi="Arial" w:cs="Arial"/>
          <w:sz w:val="22"/>
          <w:szCs w:val="22"/>
        </w:rPr>
        <w:t xml:space="preserve"> ze skutków wystąpienia epidemii COVID-19.</w:t>
      </w:r>
    </w:p>
    <w:p w:rsidR="003118E7" w:rsidRPr="004C689E" w:rsidRDefault="003118E7" w:rsidP="004C689E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w przypadku zmiany, rozwiązania, odstąpienia, wygaśnięcia lub stwierdzenia nieważności umowy o dofinansowanie projektu,</w:t>
      </w:r>
    </w:p>
    <w:p w:rsidR="003118E7" w:rsidRPr="004C689E" w:rsidRDefault="003118E7" w:rsidP="004C689E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podczas wykonywania przedmiotu Umowy zaistnieje konieczność dokonania uszczegółowienia, wykładni lub doprecyzowania poszczególnych zapisów Umowy, nie powodujących zmiany celu i istoty Umowy,</w:t>
      </w:r>
    </w:p>
    <w:p w:rsidR="003118E7" w:rsidRPr="004C689E" w:rsidRDefault="003118E7" w:rsidP="004C689E">
      <w:pPr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obiektywnie jest to niezbędne dla zachowania i realizacji celów Umowy, dla których została ona zawarta.</w:t>
      </w:r>
    </w:p>
    <w:p w:rsidR="003118E7" w:rsidRPr="004C689E" w:rsidRDefault="003118E7" w:rsidP="004C689E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Warunkiem dokonania zmian</w:t>
      </w:r>
      <w:r w:rsidR="00D53CA8" w:rsidRPr="004C689E">
        <w:rPr>
          <w:rFonts w:ascii="Arial" w:hAnsi="Arial" w:cs="Arial"/>
          <w:sz w:val="22"/>
          <w:szCs w:val="22"/>
        </w:rPr>
        <w:t xml:space="preserve">, o których mowa w ust.1, 2, 3 </w:t>
      </w:r>
      <w:r w:rsidRPr="004C689E">
        <w:rPr>
          <w:rFonts w:ascii="Arial" w:hAnsi="Arial" w:cs="Arial"/>
          <w:sz w:val="22"/>
          <w:szCs w:val="22"/>
        </w:rPr>
        <w:t>jest złożenie wniosku przez stronę inicjującą zmianę zawierającego: opis propozycji zmiany, uzasadnienie zmiany, opis wpływu zmiany na terminy wykonania umowy, a w przypadku zmian dotyczących wynagrodzenia na</w:t>
      </w:r>
      <w:r w:rsidR="00EB54D6" w:rsidRPr="004C689E">
        <w:rPr>
          <w:rFonts w:ascii="Arial" w:hAnsi="Arial" w:cs="Arial"/>
          <w:sz w:val="22"/>
          <w:szCs w:val="22"/>
        </w:rPr>
        <w:t>leżne kwoty wraz z odpowiednią wiarygodną kalkulacją</w:t>
      </w:r>
      <w:r w:rsidRPr="004C689E">
        <w:rPr>
          <w:rFonts w:ascii="Arial" w:hAnsi="Arial" w:cs="Arial"/>
          <w:sz w:val="22"/>
          <w:szCs w:val="22"/>
        </w:rPr>
        <w:t>.</w:t>
      </w:r>
    </w:p>
    <w:p w:rsidR="004C689E" w:rsidRDefault="004C689E" w:rsidP="00DD5EE2">
      <w:pPr>
        <w:tabs>
          <w:tab w:val="left" w:pos="284"/>
          <w:tab w:val="left" w:pos="1560"/>
        </w:tabs>
        <w:spacing w:line="276" w:lineRule="auto"/>
        <w:rPr>
          <w:rFonts w:ascii="Arial" w:hAnsi="Arial" w:cs="Arial"/>
          <w:b/>
          <w:bCs/>
          <w:kern w:val="1"/>
          <w:sz w:val="22"/>
          <w:szCs w:val="22"/>
        </w:rPr>
      </w:pPr>
    </w:p>
    <w:p w:rsidR="00D52988" w:rsidRPr="004C689E" w:rsidRDefault="00D52988" w:rsidP="004C689E">
      <w:pPr>
        <w:tabs>
          <w:tab w:val="left" w:pos="284"/>
          <w:tab w:val="left" w:pos="156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DB5EB3" w:rsidRPr="004C689E">
        <w:rPr>
          <w:rFonts w:ascii="Arial" w:hAnsi="Arial" w:cs="Arial"/>
          <w:b/>
          <w:bCs/>
          <w:kern w:val="1"/>
          <w:sz w:val="22"/>
          <w:szCs w:val="22"/>
        </w:rPr>
        <w:t>0</w:t>
      </w:r>
    </w:p>
    <w:p w:rsidR="00D52988" w:rsidRPr="004C689E" w:rsidRDefault="00D52988" w:rsidP="00DD5EE2">
      <w:pPr>
        <w:tabs>
          <w:tab w:val="left" w:pos="284"/>
          <w:tab w:val="left" w:pos="85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689E">
        <w:rPr>
          <w:rFonts w:ascii="Arial" w:hAnsi="Arial" w:cs="Arial"/>
          <w:b/>
          <w:bCs/>
          <w:sz w:val="22"/>
          <w:szCs w:val="22"/>
        </w:rPr>
        <w:t>Postanowienia końcowe.</w:t>
      </w:r>
    </w:p>
    <w:p w:rsidR="00D52988" w:rsidRPr="004C689E" w:rsidRDefault="00D52988" w:rsidP="004C689E">
      <w:pPr>
        <w:pStyle w:val="Tekstpodstawowy"/>
        <w:numPr>
          <w:ilvl w:val="0"/>
          <w:numId w:val="7"/>
        </w:numPr>
        <w:tabs>
          <w:tab w:val="clear" w:pos="850"/>
          <w:tab w:val="left" w:pos="284"/>
          <w:tab w:val="left" w:pos="835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>Zamawiający</w:t>
      </w:r>
      <w:r w:rsidRPr="004C689E">
        <w:rPr>
          <w:rFonts w:ascii="Arial" w:hAnsi="Arial" w:cs="Arial"/>
          <w:sz w:val="22"/>
          <w:szCs w:val="22"/>
        </w:rPr>
        <w:t xml:space="preserve"> ma prawo do przeniesienia całości praw i obowiązków </w:t>
      </w:r>
      <w:r w:rsidRPr="004C689E">
        <w:rPr>
          <w:rFonts w:ascii="Arial" w:hAnsi="Arial" w:cs="Arial"/>
          <w:i/>
          <w:iCs/>
          <w:sz w:val="22"/>
          <w:szCs w:val="22"/>
        </w:rPr>
        <w:t>Zamawiającego</w:t>
      </w:r>
      <w:r w:rsidRPr="004C689E">
        <w:rPr>
          <w:rFonts w:ascii="Arial" w:hAnsi="Arial" w:cs="Arial"/>
          <w:sz w:val="22"/>
          <w:szCs w:val="22"/>
        </w:rPr>
        <w:t xml:space="preserve">, wynikających z niniejszej umowy na podmiot trzeci wskazany przez </w:t>
      </w:r>
      <w:r w:rsidRPr="004C689E">
        <w:rPr>
          <w:rFonts w:ascii="Arial" w:hAnsi="Arial" w:cs="Arial"/>
          <w:i/>
          <w:iCs/>
          <w:sz w:val="22"/>
          <w:szCs w:val="22"/>
        </w:rPr>
        <w:t>Zamawiającego</w:t>
      </w:r>
      <w:r w:rsidRPr="004C689E">
        <w:rPr>
          <w:rFonts w:ascii="Arial" w:hAnsi="Arial" w:cs="Arial"/>
          <w:sz w:val="22"/>
          <w:szCs w:val="22"/>
        </w:rPr>
        <w:t>, w dowolnym momencie w czasie.</w:t>
      </w:r>
    </w:p>
    <w:p w:rsidR="00D52988" w:rsidRPr="004C689E" w:rsidRDefault="00D52988" w:rsidP="004C689E">
      <w:pPr>
        <w:numPr>
          <w:ilvl w:val="0"/>
          <w:numId w:val="7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Ewentualne sprawy wynikłe na tle realizacji niniejszej umowy rozstrzygane będą przez Sąd powszechny właściwy dla Zamawiającego.</w:t>
      </w:r>
    </w:p>
    <w:p w:rsidR="00D52988" w:rsidRPr="004C689E" w:rsidRDefault="00D52988" w:rsidP="004C689E">
      <w:pPr>
        <w:numPr>
          <w:ilvl w:val="0"/>
          <w:numId w:val="7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D52988" w:rsidRPr="004C689E" w:rsidRDefault="00D52988" w:rsidP="004C689E">
      <w:pPr>
        <w:numPr>
          <w:ilvl w:val="0"/>
          <w:numId w:val="7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lastRenderedPageBreak/>
        <w:t>Zmiany do umowy wymagają pisemnego aneksu pod rygorem nieważności.</w:t>
      </w:r>
    </w:p>
    <w:p w:rsidR="00D52988" w:rsidRPr="004C689E" w:rsidRDefault="00D52988" w:rsidP="004C689E">
      <w:pPr>
        <w:numPr>
          <w:ilvl w:val="0"/>
          <w:numId w:val="7"/>
        </w:numPr>
        <w:tabs>
          <w:tab w:val="clear" w:pos="850"/>
          <w:tab w:val="left" w:pos="284"/>
          <w:tab w:val="left" w:pos="83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689E">
        <w:rPr>
          <w:rFonts w:ascii="Arial" w:hAnsi="Arial" w:cs="Arial"/>
          <w:sz w:val="22"/>
          <w:szCs w:val="22"/>
        </w:rPr>
        <w:t>Umowę niniejszą sporządzono w dwóch jednobrzmiących egzemplarzach, po jednym dla każdej ze stron.</w:t>
      </w:r>
    </w:p>
    <w:p w:rsidR="00D52988" w:rsidRPr="004C689E" w:rsidRDefault="00D52988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CA8" w:rsidRDefault="00D53CA8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5EE2" w:rsidRDefault="00DD5EE2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5EE2" w:rsidRPr="004C689E" w:rsidRDefault="00DD5EE2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CA8" w:rsidRPr="004C689E" w:rsidRDefault="00D53CA8" w:rsidP="004C689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988" w:rsidRDefault="00D52988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C689E">
        <w:rPr>
          <w:rFonts w:ascii="Arial" w:hAnsi="Arial" w:cs="Arial"/>
          <w:i/>
          <w:iCs/>
          <w:sz w:val="22"/>
          <w:szCs w:val="22"/>
        </w:rPr>
        <w:t>Wykonawca</w:t>
      </w:r>
      <w:r w:rsidRPr="004C689E">
        <w:rPr>
          <w:rFonts w:ascii="Arial" w:hAnsi="Arial" w:cs="Arial"/>
          <w:i/>
          <w:iCs/>
          <w:sz w:val="22"/>
          <w:szCs w:val="22"/>
        </w:rPr>
        <w:tab/>
        <w:t>Zamawiający</w:t>
      </w: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D5EE2" w:rsidRDefault="00DD5EE2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D5EE2" w:rsidRDefault="00DD5EE2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D5EE2" w:rsidRDefault="00DD5EE2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D5EE2" w:rsidRDefault="00DD5EE2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D5EE2" w:rsidRDefault="00DD5EE2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D5EE2" w:rsidRDefault="00DD5EE2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D5EE2" w:rsidRDefault="00DD5EE2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D5EE2" w:rsidRDefault="00DD5EE2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DD5EE2" w:rsidRDefault="00DD5EE2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74AC3" w:rsidRPr="004C689E" w:rsidRDefault="00874AC3" w:rsidP="004C689E">
      <w:pPr>
        <w:tabs>
          <w:tab w:val="left" w:pos="284"/>
          <w:tab w:val="right" w:pos="9045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9119E" w:rsidRPr="00DB5EB3" w:rsidRDefault="00B9119E" w:rsidP="004C689E">
      <w:pPr>
        <w:tabs>
          <w:tab w:val="left" w:pos="284"/>
          <w:tab w:val="right" w:pos="9045"/>
        </w:tabs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B9119E" w:rsidRDefault="00B9119E" w:rsidP="004C689E">
      <w:pPr>
        <w:tabs>
          <w:tab w:val="left" w:pos="284"/>
          <w:tab w:val="right" w:pos="9045"/>
        </w:tabs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B9119E" w:rsidRDefault="00862866" w:rsidP="004C689E">
      <w:pPr>
        <w:tabs>
          <w:tab w:val="left" w:pos="284"/>
          <w:tab w:val="right" w:pos="9045"/>
        </w:tabs>
        <w:spacing w:line="10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00C01FA7">
        <w:rPr>
          <w:noProof/>
          <w:lang w:eastAsia="pl-PL"/>
        </w:rPr>
        <w:drawing>
          <wp:inline distT="0" distB="0" distL="0" distR="0" wp14:anchorId="6F351AD7" wp14:editId="6353A3F0">
            <wp:extent cx="3981450" cy="5810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19E" w:rsidSect="00822F23">
      <w:footerReference w:type="default" r:id="rId9"/>
      <w:pgSz w:w="11906" w:h="16838"/>
      <w:pgMar w:top="1134" w:right="1418" w:bottom="1647" w:left="1418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FE" w:rsidRDefault="003806FE">
      <w:r>
        <w:separator/>
      </w:r>
    </w:p>
  </w:endnote>
  <w:endnote w:type="continuationSeparator" w:id="0">
    <w:p w:rsidR="003806FE" w:rsidRDefault="0038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88" w:rsidRDefault="00D52988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 w:rsidR="00822F2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822F23">
      <w:rPr>
        <w:sz w:val="16"/>
        <w:szCs w:val="16"/>
      </w:rPr>
      <w:fldChar w:fldCharType="separate"/>
    </w:r>
    <w:r w:rsidR="00095794">
      <w:rPr>
        <w:noProof/>
        <w:sz w:val="16"/>
        <w:szCs w:val="16"/>
      </w:rPr>
      <w:t>1</w:t>
    </w:r>
    <w:r w:rsidR="00822F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FE" w:rsidRDefault="003806FE">
      <w:r>
        <w:separator/>
      </w:r>
    </w:p>
  </w:footnote>
  <w:footnote w:type="continuationSeparator" w:id="0">
    <w:p w:rsidR="003806FE" w:rsidRDefault="0038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  "/>
      <w:lvlJc w:val="left"/>
      <w:pPr>
        <w:tabs>
          <w:tab w:val="num" w:pos="0"/>
        </w:tabs>
        <w:ind w:left="8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none"/>
      <w:suff w:val="nothing"/>
      <w:lvlText w:val="  "/>
      <w:lvlJc w:val="left"/>
      <w:pPr>
        <w:tabs>
          <w:tab w:val="num" w:pos="0"/>
        </w:tabs>
        <w:ind w:left="8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Star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i w:val="0"/>
        <w:iCs w:val="0"/>
        <w:sz w:val="20"/>
        <w:szCs w:val="20"/>
        <w:u w:val="none"/>
        <w:lang w:val="en-U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567"/>
      </w:pPr>
      <w:rPr>
        <w:rFonts w:ascii="Arial" w:hAnsi="Arial" w:cs="Arial"/>
        <w:kern w:val="1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auto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auto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567"/>
      </w:pPr>
      <w:rPr>
        <w:rFonts w:ascii="Arial" w:hAnsi="Arial" w:cs="Arial"/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StarSymbo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567"/>
      </w:pPr>
      <w:rPr>
        <w:rFonts w:ascii="Arial" w:hAnsi="Arial" w:cs="Star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olor w:val="000000"/>
        <w:kern w:val="1"/>
        <w:sz w:val="20"/>
        <w:szCs w:val="20"/>
        <w:u w:val="none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olor w:val="000000"/>
        <w:kern w:val="1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28E16A9E"/>
    <w:multiLevelType w:val="hybridMultilevel"/>
    <w:tmpl w:val="EA123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0D96"/>
    <w:multiLevelType w:val="multilevel"/>
    <w:tmpl w:val="DEF4B3D6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13" w15:restartNumberingAfterBreak="0">
    <w:nsid w:val="44B52528"/>
    <w:multiLevelType w:val="hybridMultilevel"/>
    <w:tmpl w:val="6414E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125F"/>
    <w:multiLevelType w:val="multilevel"/>
    <w:tmpl w:val="0B82F768"/>
    <w:lvl w:ilvl="0">
      <w:start w:val="1"/>
      <w:numFmt w:val="decimal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15" w15:restartNumberingAfterBreak="0">
    <w:nsid w:val="5C933FD2"/>
    <w:multiLevelType w:val="multilevel"/>
    <w:tmpl w:val="58867A9C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16" w15:restartNumberingAfterBreak="0">
    <w:nsid w:val="6F6F4061"/>
    <w:multiLevelType w:val="multilevel"/>
    <w:tmpl w:val="23D646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17" w15:restartNumberingAfterBreak="0">
    <w:nsid w:val="7A99052E"/>
    <w:multiLevelType w:val="multilevel"/>
    <w:tmpl w:val="C0B80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3449AD"/>
    <w:multiLevelType w:val="multilevel"/>
    <w:tmpl w:val="87229A0C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 w:numId="16">
    <w:abstractNumId w:val="18"/>
  </w:num>
  <w:num w:numId="17">
    <w:abstractNumId w:val="1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55"/>
    <w:rsid w:val="00060BFC"/>
    <w:rsid w:val="00092629"/>
    <w:rsid w:val="00095794"/>
    <w:rsid w:val="000B41CF"/>
    <w:rsid w:val="00107D7D"/>
    <w:rsid w:val="001E49B2"/>
    <w:rsid w:val="00202D70"/>
    <w:rsid w:val="00250D87"/>
    <w:rsid w:val="002906F0"/>
    <w:rsid w:val="002F1955"/>
    <w:rsid w:val="002F4BE8"/>
    <w:rsid w:val="003118E7"/>
    <w:rsid w:val="00377E5E"/>
    <w:rsid w:val="003806FE"/>
    <w:rsid w:val="0045052B"/>
    <w:rsid w:val="004C689E"/>
    <w:rsid w:val="00523D5B"/>
    <w:rsid w:val="005C2D9F"/>
    <w:rsid w:val="005D00B5"/>
    <w:rsid w:val="006A1B50"/>
    <w:rsid w:val="00733412"/>
    <w:rsid w:val="0073395A"/>
    <w:rsid w:val="00795824"/>
    <w:rsid w:val="007A2C72"/>
    <w:rsid w:val="007C13E3"/>
    <w:rsid w:val="007C438D"/>
    <w:rsid w:val="00822F23"/>
    <w:rsid w:val="00862866"/>
    <w:rsid w:val="00874AC3"/>
    <w:rsid w:val="008D10A8"/>
    <w:rsid w:val="00972BAE"/>
    <w:rsid w:val="00984D89"/>
    <w:rsid w:val="00995760"/>
    <w:rsid w:val="009A40E8"/>
    <w:rsid w:val="009C79E1"/>
    <w:rsid w:val="00A25E54"/>
    <w:rsid w:val="00A7690F"/>
    <w:rsid w:val="00A97C00"/>
    <w:rsid w:val="00B6063B"/>
    <w:rsid w:val="00B9119E"/>
    <w:rsid w:val="00C550FF"/>
    <w:rsid w:val="00D52988"/>
    <w:rsid w:val="00D53CA8"/>
    <w:rsid w:val="00D6482C"/>
    <w:rsid w:val="00D92DE5"/>
    <w:rsid w:val="00DB5EB3"/>
    <w:rsid w:val="00DD5EE2"/>
    <w:rsid w:val="00EB54D6"/>
    <w:rsid w:val="00F0060D"/>
    <w:rsid w:val="00F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1189D4-7D39-4266-88BB-4D7FB0B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F2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22F23"/>
    <w:pPr>
      <w:keepNext/>
      <w:tabs>
        <w:tab w:val="num" w:pos="0"/>
      </w:tabs>
      <w:spacing w:before="240" w:after="60"/>
      <w:ind w:left="850" w:hanging="85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2F23"/>
    <w:pPr>
      <w:keepNext/>
      <w:tabs>
        <w:tab w:val="num" w:pos="0"/>
        <w:tab w:val="right" w:pos="9000"/>
      </w:tabs>
      <w:spacing w:line="360" w:lineRule="auto"/>
      <w:ind w:left="1210" w:hanging="850"/>
      <w:jc w:val="both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2F23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1z2">
    <w:name w:val="WW8Num1z2"/>
    <w:rsid w:val="00822F23"/>
  </w:style>
  <w:style w:type="character" w:customStyle="1" w:styleId="WW8Num1z3">
    <w:name w:val="WW8Num1z3"/>
    <w:rsid w:val="00822F23"/>
  </w:style>
  <w:style w:type="character" w:customStyle="1" w:styleId="WW8Num1z4">
    <w:name w:val="WW8Num1z4"/>
    <w:rsid w:val="00822F23"/>
  </w:style>
  <w:style w:type="character" w:customStyle="1" w:styleId="WW8Num1z5">
    <w:name w:val="WW8Num1z5"/>
    <w:rsid w:val="00822F23"/>
  </w:style>
  <w:style w:type="character" w:customStyle="1" w:styleId="WW8Num1z6">
    <w:name w:val="WW8Num1z6"/>
    <w:rsid w:val="00822F23"/>
  </w:style>
  <w:style w:type="character" w:customStyle="1" w:styleId="WW8Num1z7">
    <w:name w:val="WW8Num1z7"/>
    <w:rsid w:val="00822F23"/>
  </w:style>
  <w:style w:type="character" w:customStyle="1" w:styleId="WW8Num1z8">
    <w:name w:val="WW8Num1z8"/>
    <w:rsid w:val="00822F23"/>
  </w:style>
  <w:style w:type="character" w:customStyle="1" w:styleId="WW8Num2z0">
    <w:name w:val="WW8Num2z0"/>
    <w:rsid w:val="00822F23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3z0">
    <w:name w:val="WW8Num3z0"/>
    <w:rsid w:val="00822F23"/>
    <w:rPr>
      <w:rFonts w:ascii="Arial" w:hAnsi="Arial" w:cs="StarSymbol"/>
      <w:sz w:val="20"/>
      <w:szCs w:val="20"/>
    </w:rPr>
  </w:style>
  <w:style w:type="character" w:customStyle="1" w:styleId="WW8Num4z0">
    <w:name w:val="WW8Num4z0"/>
    <w:rsid w:val="00822F23"/>
    <w:rPr>
      <w:rFonts w:ascii="Arial" w:eastAsia="Calibri" w:hAnsi="Arial" w:cs="Arial"/>
      <w:b w:val="0"/>
      <w:bCs w:val="0"/>
      <w:i w:val="0"/>
      <w:iCs w:val="0"/>
      <w:sz w:val="20"/>
      <w:szCs w:val="20"/>
      <w:u w:val="none"/>
      <w:lang w:val="en-US"/>
    </w:rPr>
  </w:style>
  <w:style w:type="character" w:customStyle="1" w:styleId="WW8Num5z0">
    <w:name w:val="WW8Num5z0"/>
    <w:rsid w:val="00822F23"/>
    <w:rPr>
      <w:rFonts w:ascii="Arial" w:hAnsi="Arial" w:cs="Arial"/>
      <w:sz w:val="20"/>
      <w:szCs w:val="20"/>
    </w:rPr>
  </w:style>
  <w:style w:type="character" w:customStyle="1" w:styleId="WW8Num6z0">
    <w:name w:val="WW8Num6z0"/>
    <w:rsid w:val="00822F23"/>
    <w:rPr>
      <w:rFonts w:ascii="Arial" w:hAnsi="Arial" w:cs="StarSymbol"/>
      <w:sz w:val="20"/>
      <w:szCs w:val="20"/>
    </w:rPr>
  </w:style>
  <w:style w:type="character" w:customStyle="1" w:styleId="WW8Num6z1">
    <w:name w:val="WW8Num6z1"/>
    <w:rsid w:val="00822F23"/>
    <w:rPr>
      <w:rFonts w:ascii="Arial" w:hAnsi="Arial" w:cs="Arial"/>
      <w:kern w:val="1"/>
      <w:sz w:val="20"/>
      <w:szCs w:val="20"/>
    </w:rPr>
  </w:style>
  <w:style w:type="character" w:customStyle="1" w:styleId="WW8Num6z2">
    <w:name w:val="WW8Num6z2"/>
    <w:rsid w:val="00822F2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22F23"/>
    <w:rPr>
      <w:rFonts w:ascii="Arial" w:hAnsi="Arial" w:cs="Arial"/>
      <w:color w:val="auto"/>
      <w:sz w:val="20"/>
      <w:szCs w:val="20"/>
    </w:rPr>
  </w:style>
  <w:style w:type="character" w:customStyle="1" w:styleId="WW8Num8z0">
    <w:name w:val="WW8Num8z0"/>
    <w:rsid w:val="00822F23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8z2">
    <w:name w:val="WW8Num8z2"/>
    <w:rsid w:val="00822F23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22F23"/>
    <w:rPr>
      <w:rFonts w:ascii="Arial" w:hAnsi="Arial" w:cs="StarSymbol"/>
      <w:sz w:val="20"/>
      <w:szCs w:val="20"/>
    </w:rPr>
  </w:style>
  <w:style w:type="character" w:customStyle="1" w:styleId="WW8Num9z2">
    <w:name w:val="WW8Num9z2"/>
    <w:rsid w:val="00822F2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22F23"/>
    <w:rPr>
      <w:rFonts w:ascii="Arial" w:hAnsi="Arial" w:cs="Arial"/>
      <w:b w:val="0"/>
      <w:bCs w:val="0"/>
      <w:i w:val="0"/>
      <w:iCs w:val="0"/>
      <w:color w:val="000000"/>
      <w:kern w:val="1"/>
      <w:sz w:val="20"/>
      <w:szCs w:val="20"/>
      <w:u w:val="none"/>
    </w:rPr>
  </w:style>
  <w:style w:type="character" w:customStyle="1" w:styleId="WW8Num10z2">
    <w:name w:val="WW8Num10z2"/>
    <w:rsid w:val="00822F23"/>
    <w:rPr>
      <w:rFonts w:ascii="Symbol" w:hAnsi="Symbol" w:cs="StarSymbol"/>
      <w:sz w:val="18"/>
      <w:szCs w:val="18"/>
    </w:rPr>
  </w:style>
  <w:style w:type="character" w:customStyle="1" w:styleId="Domylnaczcionkaakapitu3">
    <w:name w:val="Domyślna czcionka akapitu3"/>
    <w:rsid w:val="00822F23"/>
  </w:style>
  <w:style w:type="character" w:customStyle="1" w:styleId="WW8Num8z1">
    <w:name w:val="WW8Num8z1"/>
    <w:rsid w:val="00822F23"/>
    <w:rPr>
      <w:rFonts w:ascii="Arial" w:hAnsi="Arial" w:cs="Arial"/>
      <w:sz w:val="20"/>
      <w:szCs w:val="20"/>
    </w:rPr>
  </w:style>
  <w:style w:type="character" w:customStyle="1" w:styleId="WW8Num11z0">
    <w:name w:val="WW8Num11z0"/>
    <w:rsid w:val="00822F23"/>
    <w:rPr>
      <w:rFonts w:ascii="Symbol" w:hAnsi="Symbol" w:cs="StarSymbol"/>
      <w:sz w:val="20"/>
      <w:szCs w:val="20"/>
    </w:rPr>
  </w:style>
  <w:style w:type="character" w:customStyle="1" w:styleId="WW8Num11z1">
    <w:name w:val="WW8Num11z1"/>
    <w:rsid w:val="00822F23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822F23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822F2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sid w:val="00822F23"/>
    <w:rPr>
      <w:rFonts w:ascii="Arial" w:hAnsi="Arial" w:cs="StarSymbol"/>
      <w:sz w:val="20"/>
      <w:szCs w:val="20"/>
    </w:rPr>
  </w:style>
  <w:style w:type="character" w:customStyle="1" w:styleId="WW8Num12z2">
    <w:name w:val="WW8Num12z2"/>
    <w:rsid w:val="00822F23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22F23"/>
    <w:rPr>
      <w:rFonts w:ascii="Arial" w:hAnsi="Arial" w:cs="StarSymbol"/>
      <w:sz w:val="20"/>
      <w:szCs w:val="20"/>
    </w:rPr>
  </w:style>
  <w:style w:type="character" w:customStyle="1" w:styleId="WW8Num13z2">
    <w:name w:val="WW8Num13z2"/>
    <w:rsid w:val="00822F23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822F23"/>
    <w:rPr>
      <w:rFonts w:ascii="Arial" w:hAnsi="Arial" w:cs="Arial"/>
      <w:b w:val="0"/>
      <w:bCs w:val="0"/>
      <w:i w:val="0"/>
      <w:iCs w:val="0"/>
      <w:kern w:val="1"/>
      <w:sz w:val="20"/>
      <w:szCs w:val="20"/>
      <w:u w:val="none"/>
    </w:rPr>
  </w:style>
  <w:style w:type="character" w:customStyle="1" w:styleId="WW8Num14z2">
    <w:name w:val="WW8Num14z2"/>
    <w:rsid w:val="00822F23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22F23"/>
    <w:rPr>
      <w:rFonts w:ascii="Symbol" w:hAnsi="Symbol" w:cs="Symbol" w:hint="default"/>
    </w:rPr>
  </w:style>
  <w:style w:type="character" w:customStyle="1" w:styleId="WW8Num15z1">
    <w:name w:val="WW8Num15z1"/>
    <w:rsid w:val="00822F23"/>
    <w:rPr>
      <w:rFonts w:ascii="Courier New" w:hAnsi="Courier New" w:cs="Courier New" w:hint="default"/>
    </w:rPr>
  </w:style>
  <w:style w:type="character" w:customStyle="1" w:styleId="WW8Num15z2">
    <w:name w:val="WW8Num15z2"/>
    <w:rsid w:val="00822F23"/>
    <w:rPr>
      <w:rFonts w:ascii="Wingdings" w:hAnsi="Wingdings" w:cs="Wingdings" w:hint="default"/>
    </w:rPr>
  </w:style>
  <w:style w:type="character" w:customStyle="1" w:styleId="WW8Num16z0">
    <w:name w:val="WW8Num16z0"/>
    <w:rsid w:val="00822F23"/>
    <w:rPr>
      <w:rFonts w:ascii="Arial" w:hAnsi="Arial" w:cs="StarSymbol"/>
      <w:sz w:val="20"/>
      <w:szCs w:val="20"/>
    </w:rPr>
  </w:style>
  <w:style w:type="character" w:customStyle="1" w:styleId="WW8Num16z2">
    <w:name w:val="WW8Num16z2"/>
    <w:rsid w:val="00822F23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  <w:rsid w:val="00822F23"/>
  </w:style>
  <w:style w:type="character" w:customStyle="1" w:styleId="Absatz-Standardschriftart">
    <w:name w:val="Absatz-Standardschriftart"/>
    <w:rsid w:val="00822F23"/>
  </w:style>
  <w:style w:type="character" w:customStyle="1" w:styleId="WW-Absatz-Standardschriftart">
    <w:name w:val="WW-Absatz-Standardschriftart"/>
    <w:rsid w:val="00822F23"/>
  </w:style>
  <w:style w:type="character" w:customStyle="1" w:styleId="WW-Absatz-Standardschriftart1">
    <w:name w:val="WW-Absatz-Standardschriftart1"/>
    <w:rsid w:val="00822F23"/>
  </w:style>
  <w:style w:type="character" w:customStyle="1" w:styleId="WW-Absatz-Standardschriftart11">
    <w:name w:val="WW-Absatz-Standardschriftart11"/>
    <w:rsid w:val="00822F23"/>
  </w:style>
  <w:style w:type="character" w:customStyle="1" w:styleId="WW-Absatz-Standardschriftart111">
    <w:name w:val="WW-Absatz-Standardschriftart111"/>
    <w:rsid w:val="00822F23"/>
  </w:style>
  <w:style w:type="character" w:customStyle="1" w:styleId="WW-Absatz-Standardschriftart1111">
    <w:name w:val="WW-Absatz-Standardschriftart1111"/>
    <w:rsid w:val="00822F23"/>
  </w:style>
  <w:style w:type="character" w:customStyle="1" w:styleId="WW-Absatz-Standardschriftart11111">
    <w:name w:val="WW-Absatz-Standardschriftart11111"/>
    <w:rsid w:val="00822F23"/>
  </w:style>
  <w:style w:type="character" w:customStyle="1" w:styleId="WW-Absatz-Standardschriftart111111">
    <w:name w:val="WW-Absatz-Standardschriftart111111"/>
    <w:rsid w:val="00822F23"/>
  </w:style>
  <w:style w:type="character" w:customStyle="1" w:styleId="WW8Num5z2">
    <w:name w:val="WW8Num5z2"/>
    <w:rsid w:val="00822F23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822F23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7z2">
    <w:name w:val="WW8Num7z2"/>
    <w:rsid w:val="00822F23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822F23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822F23"/>
    <w:rPr>
      <w:rFonts w:ascii="Wingdings" w:hAnsi="Wingdings" w:cs="StarSymbol"/>
      <w:sz w:val="18"/>
      <w:szCs w:val="18"/>
    </w:rPr>
  </w:style>
  <w:style w:type="character" w:customStyle="1" w:styleId="WW-Absatz-Standardschriftart1111111">
    <w:name w:val="WW-Absatz-Standardschriftart1111111"/>
    <w:rsid w:val="00822F23"/>
  </w:style>
  <w:style w:type="character" w:customStyle="1" w:styleId="WW-Absatz-Standardschriftart11111111">
    <w:name w:val="WW-Absatz-Standardschriftart11111111"/>
    <w:rsid w:val="00822F23"/>
  </w:style>
  <w:style w:type="character" w:customStyle="1" w:styleId="WW-Absatz-Standardschriftart111111111">
    <w:name w:val="WW-Absatz-Standardschriftart111111111"/>
    <w:rsid w:val="00822F23"/>
  </w:style>
  <w:style w:type="character" w:customStyle="1" w:styleId="WW-Absatz-Standardschriftart1111111111">
    <w:name w:val="WW-Absatz-Standardschriftart1111111111"/>
    <w:rsid w:val="00822F23"/>
  </w:style>
  <w:style w:type="character" w:customStyle="1" w:styleId="WW-Absatz-Standardschriftart11111111111">
    <w:name w:val="WW-Absatz-Standardschriftart11111111111"/>
    <w:rsid w:val="00822F23"/>
  </w:style>
  <w:style w:type="character" w:customStyle="1" w:styleId="WW-Absatz-Standardschriftart111111111111">
    <w:name w:val="WW-Absatz-Standardschriftart111111111111"/>
    <w:rsid w:val="00822F23"/>
  </w:style>
  <w:style w:type="character" w:customStyle="1" w:styleId="WW8Num3z1">
    <w:name w:val="WW8Num3z1"/>
    <w:rsid w:val="00822F23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822F23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822F23"/>
    <w:rPr>
      <w:rFonts w:ascii="Wingdings" w:hAnsi="Wingdings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22F23"/>
  </w:style>
  <w:style w:type="character" w:customStyle="1" w:styleId="WW8Num4z1">
    <w:name w:val="WW8Num4z1"/>
    <w:rsid w:val="00822F23"/>
    <w:rPr>
      <w:rFonts w:ascii="Times New Roman" w:hAnsi="Times New Roman" w:cs="Times New Roman"/>
    </w:rPr>
  </w:style>
  <w:style w:type="character" w:customStyle="1" w:styleId="WW8Num12z1">
    <w:name w:val="WW8Num12z1"/>
    <w:rsid w:val="00822F23"/>
    <w:rPr>
      <w:rFonts w:ascii="Wingdings 2" w:hAnsi="Wingdings 2" w:cs="StarSymbol"/>
      <w:sz w:val="18"/>
      <w:szCs w:val="18"/>
    </w:rPr>
  </w:style>
  <w:style w:type="character" w:customStyle="1" w:styleId="WW8Num12z3">
    <w:name w:val="WW8Num12z3"/>
    <w:rsid w:val="00822F23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822F23"/>
    <w:rPr>
      <w:rFonts w:ascii="Wingdings 2" w:hAnsi="Wingdings 2" w:cs="StarSymbol"/>
      <w:sz w:val="18"/>
      <w:szCs w:val="18"/>
    </w:rPr>
  </w:style>
  <w:style w:type="character" w:customStyle="1" w:styleId="WW8Num13z3">
    <w:name w:val="WW8Num13z3"/>
    <w:rsid w:val="00822F23"/>
    <w:rPr>
      <w:rFonts w:ascii="Wingdings" w:hAnsi="Wingdings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822F23"/>
  </w:style>
  <w:style w:type="character" w:customStyle="1" w:styleId="WW-Absatz-Standardschriftart111111111111111">
    <w:name w:val="WW-Absatz-Standardschriftart111111111111111"/>
    <w:rsid w:val="00822F23"/>
  </w:style>
  <w:style w:type="character" w:customStyle="1" w:styleId="WW-Absatz-Standardschriftart1111111111111111">
    <w:name w:val="WW-Absatz-Standardschriftart1111111111111111"/>
    <w:rsid w:val="00822F23"/>
  </w:style>
  <w:style w:type="character" w:customStyle="1" w:styleId="WW-Absatz-Standardschriftart11111111111111111">
    <w:name w:val="WW-Absatz-Standardschriftart11111111111111111"/>
    <w:rsid w:val="00822F23"/>
  </w:style>
  <w:style w:type="character" w:customStyle="1" w:styleId="WW-Absatz-Standardschriftart111111111111111111">
    <w:name w:val="WW-Absatz-Standardschriftart111111111111111111"/>
    <w:rsid w:val="00822F23"/>
  </w:style>
  <w:style w:type="character" w:customStyle="1" w:styleId="WW8Num5z1">
    <w:name w:val="WW8Num5z1"/>
    <w:rsid w:val="00822F2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822F23"/>
  </w:style>
  <w:style w:type="character" w:customStyle="1" w:styleId="Symbolewypunktowania">
    <w:name w:val="Symbole wypunktowania"/>
    <w:rsid w:val="00822F23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822F23"/>
    <w:rPr>
      <w:rFonts w:ascii="Arial" w:hAnsi="Arial" w:cs="Arial"/>
      <w:b w:val="0"/>
      <w:bCs w:val="0"/>
      <w:i w:val="0"/>
      <w:iCs w:val="0"/>
      <w:sz w:val="20"/>
      <w:szCs w:val="20"/>
      <w:u w:val="none"/>
    </w:rPr>
  </w:style>
  <w:style w:type="character" w:customStyle="1" w:styleId="WW8Num8z4">
    <w:name w:val="WW8Num8z4"/>
    <w:rsid w:val="00822F23"/>
    <w:rPr>
      <w:rFonts w:ascii="Wingdings 2" w:hAnsi="Wingdings 2" w:cs="StarSymbol"/>
      <w:sz w:val="18"/>
      <w:szCs w:val="18"/>
    </w:rPr>
  </w:style>
  <w:style w:type="character" w:customStyle="1" w:styleId="Odwoaniedokomentarza1">
    <w:name w:val="Odwołanie do komentarza1"/>
    <w:rsid w:val="00822F23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822F23"/>
  </w:style>
  <w:style w:type="character" w:customStyle="1" w:styleId="TematkomentarzaZnak">
    <w:name w:val="Temat komentarza Znak"/>
    <w:rsid w:val="00822F23"/>
    <w:rPr>
      <w:b/>
      <w:bCs/>
    </w:rPr>
  </w:style>
  <w:style w:type="character" w:customStyle="1" w:styleId="TekstdymkaZnak">
    <w:name w:val="Tekst dymka Znak"/>
    <w:rsid w:val="00822F23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rsid w:val="00822F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22F23"/>
    <w:pPr>
      <w:spacing w:after="120"/>
    </w:pPr>
  </w:style>
  <w:style w:type="paragraph" w:styleId="Lista">
    <w:name w:val="List"/>
    <w:basedOn w:val="Tekstpodstawowy"/>
    <w:rsid w:val="00822F23"/>
    <w:rPr>
      <w:rFonts w:cs="Tahoma"/>
    </w:rPr>
  </w:style>
  <w:style w:type="paragraph" w:customStyle="1" w:styleId="Podpis2">
    <w:name w:val="Podpis2"/>
    <w:basedOn w:val="Normalny"/>
    <w:rsid w:val="00822F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22F2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2F23"/>
    <w:pPr>
      <w:keepNext/>
      <w:spacing w:before="240" w:after="120"/>
    </w:pPr>
    <w:rPr>
      <w:rFonts w:ascii="Arial Black" w:eastAsia="Microsoft YaHei" w:hAnsi="Arial Black" w:cs="Mangal"/>
      <w:sz w:val="28"/>
      <w:szCs w:val="28"/>
    </w:rPr>
  </w:style>
  <w:style w:type="paragraph" w:customStyle="1" w:styleId="Legenda1">
    <w:name w:val="Legenda1"/>
    <w:basedOn w:val="Normalny"/>
    <w:rsid w:val="00822F23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agwek10">
    <w:name w:val="Nagłówek1"/>
    <w:basedOn w:val="Normalny"/>
    <w:next w:val="Tekstpodstawowy"/>
    <w:rsid w:val="00822F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22F23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rsid w:val="00822F23"/>
    <w:pPr>
      <w:ind w:left="1080"/>
    </w:pPr>
  </w:style>
  <w:style w:type="paragraph" w:customStyle="1" w:styleId="Tekstpodstawowy21">
    <w:name w:val="Tekst podstawowy 21"/>
    <w:basedOn w:val="Normalny"/>
    <w:rsid w:val="00822F23"/>
    <w:pPr>
      <w:spacing w:line="360" w:lineRule="auto"/>
      <w:jc w:val="both"/>
    </w:pPr>
  </w:style>
  <w:style w:type="paragraph" w:styleId="Stopka">
    <w:name w:val="footer"/>
    <w:basedOn w:val="Normalny"/>
    <w:rsid w:val="00822F23"/>
    <w:pPr>
      <w:suppressLineNumbers/>
      <w:tabs>
        <w:tab w:val="center" w:pos="4534"/>
        <w:tab w:val="right" w:pos="9069"/>
      </w:tabs>
    </w:pPr>
  </w:style>
  <w:style w:type="paragraph" w:styleId="Nagwek">
    <w:name w:val="header"/>
    <w:basedOn w:val="Normalny"/>
    <w:rsid w:val="00822F23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Normalny"/>
    <w:rsid w:val="00822F2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2F23"/>
    <w:rPr>
      <w:b/>
      <w:bCs/>
    </w:rPr>
  </w:style>
  <w:style w:type="paragraph" w:styleId="Tekstdymka">
    <w:name w:val="Balloon Text"/>
    <w:basedOn w:val="Normalny"/>
    <w:rsid w:val="00822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22F23"/>
    <w:pPr>
      <w:suppressAutoHyphens w:val="0"/>
      <w:ind w:left="720"/>
    </w:pPr>
  </w:style>
  <w:style w:type="paragraph" w:styleId="Bezodstpw">
    <w:name w:val="No Spacing"/>
    <w:uiPriority w:val="1"/>
    <w:qFormat/>
    <w:rsid w:val="0009262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403F-407A-4F05-8C7C-49E8DFC9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Maciej Praski</dc:creator>
  <cp:lastModifiedBy>Admin</cp:lastModifiedBy>
  <cp:revision>5</cp:revision>
  <cp:lastPrinted>2008-10-28T13:01:00Z</cp:lastPrinted>
  <dcterms:created xsi:type="dcterms:W3CDTF">2020-06-17T10:12:00Z</dcterms:created>
  <dcterms:modified xsi:type="dcterms:W3CDTF">2020-06-18T12:54:00Z</dcterms:modified>
</cp:coreProperties>
</file>